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>
      <w:pPr>
        <w:jc w:val="center"/>
        <w:rPr>
          <w:b/>
          <w:shadow/>
          <w:sz w:val="32"/>
          <w:szCs w:val="32"/>
          <w:lang w:val="ro-RO"/>
        </w:rPr>
      </w:pPr>
      <w:r>
        <w:rPr>
          <w:b/>
          <w:shadow/>
          <w:sz w:val="32"/>
          <w:szCs w:val="32"/>
          <w:lang w:val="ro-RO"/>
        </w:rPr>
        <w:t xml:space="preserve">Redactarea medicală: Evaluare articol </w:t>
      </w:r>
      <w:r>
        <w:rPr>
          <w:b/>
          <w:shadow/>
          <w:color w:val="002060"/>
          <w:sz w:val="32"/>
          <w:szCs w:val="32"/>
          <w:lang w:val="ro-RO"/>
        </w:rPr>
        <w:t>&amp; Comunicarea rezultatelor cu ajutorul prezentării PowerPoint</w:t>
      </w:r>
    </w:p>
    <w:p>
      <w:pPr>
        <w:jc w:val="both"/>
        <w:rPr>
          <w:b/>
          <w:sz w:val="22"/>
          <w:szCs w:val="22"/>
          <w:lang w:val="ro-RO"/>
        </w:rPr>
      </w:pPr>
    </w:p>
    <w:p>
      <w:pPr>
        <w:jc w:val="both"/>
        <w:rPr>
          <w:lang w:val="ro-RO"/>
        </w:rPr>
      </w:pPr>
      <w:r>
        <w:rPr>
          <w:b/>
          <w:lang w:val="ro-RO"/>
        </w:rPr>
        <w:t xml:space="preserve">Scopul lucrării: </w:t>
      </w:r>
      <w:proofErr w:type="spellStart"/>
      <w:r>
        <w:rPr>
          <w:lang w:val="ro-RO"/>
        </w:rPr>
        <w:t>însuşirea</w:t>
      </w:r>
      <w:proofErr w:type="spellEnd"/>
      <w:r>
        <w:rPr>
          <w:lang w:val="ro-RO"/>
        </w:rPr>
        <w:t xml:space="preserve"> elementelor de bază ale redactării medicale ale unui material </w:t>
      </w:r>
      <w:proofErr w:type="spellStart"/>
      <w:r>
        <w:rPr>
          <w:lang w:val="ro-RO"/>
        </w:rPr>
        <w:t>ştiinţific</w:t>
      </w:r>
      <w:proofErr w:type="spellEnd"/>
      <w:r>
        <w:rPr>
          <w:lang w:val="ro-RO"/>
        </w:rPr>
        <w:t xml:space="preserve"> și a </w:t>
      </w:r>
      <w:proofErr w:type="spellStart"/>
      <w:r>
        <w:rPr>
          <w:lang w:val="ro-RO"/>
        </w:rPr>
        <w:t>perincipiilor</w:t>
      </w:r>
      <w:proofErr w:type="spellEnd"/>
      <w:r>
        <w:rPr>
          <w:lang w:val="ro-RO"/>
        </w:rPr>
        <w:t xml:space="preserve"> de realizare a prezentărilor orale</w:t>
      </w:r>
    </w:p>
    <w:p>
      <w:pPr>
        <w:jc w:val="both"/>
        <w:rPr>
          <w:b/>
          <w:lang w:val="ro-RO"/>
        </w:rPr>
      </w:pPr>
      <w:r>
        <w:rPr>
          <w:b/>
          <w:lang w:val="ro-RO"/>
        </w:rPr>
        <w:t xml:space="preserve">Utilitate: </w:t>
      </w:r>
    </w:p>
    <w:p>
      <w:pPr>
        <w:numPr>
          <w:ilvl w:val="0"/>
          <w:numId w:val="1"/>
        </w:numPr>
        <w:suppressAutoHyphens w:val="0"/>
        <w:jc w:val="both"/>
        <w:rPr>
          <w:b/>
          <w:lang w:val="ro-RO"/>
        </w:rPr>
      </w:pPr>
      <w:r>
        <w:rPr>
          <w:b/>
          <w:lang w:val="ro-RO"/>
        </w:rPr>
        <w:t>realizarea corectă a redactării tezei</w:t>
      </w:r>
    </w:p>
    <w:p>
      <w:pPr>
        <w:numPr>
          <w:ilvl w:val="0"/>
          <w:numId w:val="1"/>
        </w:numPr>
        <w:suppressAutoHyphens w:val="0"/>
        <w:jc w:val="both"/>
        <w:rPr>
          <w:b/>
          <w:lang w:val="ro-RO"/>
        </w:rPr>
      </w:pPr>
      <w:r>
        <w:rPr>
          <w:b/>
          <w:lang w:val="ro-RO"/>
        </w:rPr>
        <w:t>realizarea corectă a redactării altor cercetări personale</w:t>
      </w:r>
    </w:p>
    <w:p>
      <w:pPr>
        <w:numPr>
          <w:ilvl w:val="0"/>
          <w:numId w:val="1"/>
        </w:numPr>
        <w:suppressAutoHyphens w:val="0"/>
        <w:jc w:val="both"/>
        <w:rPr>
          <w:b/>
          <w:lang w:val="ro-RO"/>
        </w:rPr>
      </w:pPr>
      <w:r>
        <w:rPr>
          <w:b/>
          <w:lang w:val="ro-RO"/>
        </w:rPr>
        <w:t xml:space="preserve">facilitează citirea mai rapidă a articolelor </w:t>
      </w:r>
    </w:p>
    <w:p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val="ro-RO" w:eastAsia="en-GB"/>
        </w:rPr>
      </w:pPr>
      <w:r>
        <w:rPr>
          <w:b/>
          <w:bCs/>
          <w:lang w:val="ro-RO" w:eastAsia="en-GB"/>
        </w:rPr>
        <w:t>realizarea prezentării pentru comunicarea rezultatelor cercetării din partea practică a tezei</w:t>
      </w:r>
    </w:p>
    <w:p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val="ro-RO" w:eastAsia="en-GB"/>
        </w:rPr>
      </w:pPr>
      <w:r>
        <w:rPr>
          <w:b/>
          <w:bCs/>
          <w:lang w:val="ro-RO" w:eastAsia="en-GB"/>
        </w:rPr>
        <w:t>realizarea de prezentări pentru alte cercetări personale (congrese)</w:t>
      </w:r>
    </w:p>
    <w:p>
      <w:pPr>
        <w:jc w:val="both"/>
        <w:rPr>
          <w:b/>
          <w:sz w:val="22"/>
          <w:szCs w:val="22"/>
          <w:lang w:val="ro-RO"/>
        </w:rPr>
      </w:pPr>
    </w:p>
    <w:p>
      <w:pPr>
        <w:spacing w:before="360" w:after="240"/>
        <w:rPr>
          <w:b/>
          <w:shadow/>
          <w:sz w:val="32"/>
          <w:szCs w:val="32"/>
          <w:lang w:val="ro-RO"/>
        </w:rPr>
      </w:pPr>
      <w:r>
        <w:rPr>
          <w:b/>
          <w:shadow/>
          <w:sz w:val="32"/>
          <w:szCs w:val="32"/>
          <w:lang w:val="ro-RO"/>
        </w:rPr>
        <w:t>Evaluarea unui articol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7"/>
      </w:tblGrid>
      <w:tr>
        <w:trPr>
          <w:trHeight w:val="836"/>
        </w:trPr>
        <w:tc>
          <w:tcPr>
            <w:tcW w:w="10989" w:type="dxa"/>
            <w:shd w:val="clear" w:color="auto" w:fill="auto"/>
          </w:tcPr>
          <w:p>
            <w:pPr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Doriţi</w:t>
            </w:r>
            <w:proofErr w:type="spellEnd"/>
            <w:r>
              <w:rPr>
                <w:lang w:val="ro-RO"/>
              </w:rPr>
              <w:t xml:space="preserve"> să vă </w:t>
            </w:r>
            <w:proofErr w:type="spellStart"/>
            <w:r>
              <w:rPr>
                <w:lang w:val="ro-RO"/>
              </w:rPr>
              <w:t>exersaţi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cunoştinţele</w:t>
            </w:r>
            <w:proofErr w:type="spellEnd"/>
            <w:r>
              <w:rPr>
                <w:lang w:val="ro-RO"/>
              </w:rPr>
              <w:t xml:space="preserve"> cu privire la redactarea medicală a unui text </w:t>
            </w:r>
            <w:proofErr w:type="spellStart"/>
            <w:r>
              <w:rPr>
                <w:lang w:val="ro-RO"/>
              </w:rPr>
              <w:t>ştiinţific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Luaţi</w:t>
            </w:r>
            <w:proofErr w:type="spellEnd"/>
            <w:r>
              <w:rPr>
                <w:lang w:val="ro-RO"/>
              </w:rPr>
              <w:t xml:space="preserve"> articolul intitulat „</w:t>
            </w:r>
            <w:hyperlink r:id="rId7" w:history="1">
              <w:r>
                <w:rPr>
                  <w:rStyle w:val="Hyperlink"/>
                  <w:lang w:val="ro-RO"/>
                </w:rPr>
                <w:t xml:space="preserve">Lifestyle </w:t>
              </w:r>
              <w:proofErr w:type="spellStart"/>
              <w:r>
                <w:rPr>
                  <w:rStyle w:val="Hyperlink"/>
                  <w:lang w:val="ro-RO"/>
                </w:rPr>
                <w:t>Change</w:t>
              </w:r>
              <w:proofErr w:type="spellEnd"/>
              <w:r>
                <w:rPr>
                  <w:rStyle w:val="Hyperlink"/>
                  <w:lang w:val="ro-RO"/>
                </w:rPr>
                <w:t xml:space="preserve"> </w:t>
              </w:r>
              <w:proofErr w:type="spellStart"/>
              <w:r>
                <w:rPr>
                  <w:rStyle w:val="Hyperlink"/>
                  <w:lang w:val="ro-RO"/>
                </w:rPr>
                <w:t>and</w:t>
              </w:r>
              <w:proofErr w:type="spellEnd"/>
              <w:r>
                <w:rPr>
                  <w:rStyle w:val="Hyperlink"/>
                  <w:lang w:val="ro-RO"/>
                </w:rPr>
                <w:t xml:space="preserve"> </w:t>
              </w:r>
              <w:proofErr w:type="spellStart"/>
              <w:r>
                <w:rPr>
                  <w:rStyle w:val="Hyperlink"/>
                  <w:lang w:val="ro-RO"/>
                </w:rPr>
                <w:t>Mobility</w:t>
              </w:r>
              <w:proofErr w:type="spellEnd"/>
              <w:r>
                <w:rPr>
                  <w:rStyle w:val="Hyperlink"/>
                  <w:lang w:val="ro-RO"/>
                </w:rPr>
                <w:t xml:space="preserve"> in </w:t>
              </w:r>
              <w:proofErr w:type="spellStart"/>
              <w:r>
                <w:rPr>
                  <w:rStyle w:val="Hyperlink"/>
                  <w:lang w:val="ro-RO"/>
                </w:rPr>
                <w:t>Obese</w:t>
              </w:r>
              <w:proofErr w:type="spellEnd"/>
              <w:r>
                <w:rPr>
                  <w:rStyle w:val="Hyperlink"/>
                  <w:lang w:val="ro-RO"/>
                </w:rPr>
                <w:t xml:space="preserve"> </w:t>
              </w:r>
              <w:proofErr w:type="spellStart"/>
              <w:r>
                <w:rPr>
                  <w:rStyle w:val="Hyperlink"/>
                  <w:lang w:val="ro-RO"/>
                </w:rPr>
                <w:t>Adults</w:t>
              </w:r>
              <w:proofErr w:type="spellEnd"/>
              <w:r>
                <w:rPr>
                  <w:rStyle w:val="Hyperlink"/>
                  <w:lang w:val="ro-RO"/>
                </w:rPr>
                <w:t xml:space="preserve"> </w:t>
              </w:r>
              <w:proofErr w:type="spellStart"/>
              <w:r>
                <w:rPr>
                  <w:rStyle w:val="Hyperlink"/>
                  <w:lang w:val="ro-RO"/>
                </w:rPr>
                <w:t>with</w:t>
              </w:r>
              <w:proofErr w:type="spellEnd"/>
              <w:r>
                <w:rPr>
                  <w:rStyle w:val="Hyperlink"/>
                  <w:lang w:val="ro-RO"/>
                </w:rPr>
                <w:t xml:space="preserve"> </w:t>
              </w:r>
              <w:proofErr w:type="spellStart"/>
              <w:r>
                <w:rPr>
                  <w:rStyle w:val="Hyperlink"/>
                  <w:lang w:val="ro-RO"/>
                </w:rPr>
                <w:t>Type</w:t>
              </w:r>
              <w:proofErr w:type="spellEnd"/>
              <w:r>
                <w:rPr>
                  <w:rStyle w:val="Hyperlink"/>
                  <w:lang w:val="ro-RO"/>
                </w:rPr>
                <w:t xml:space="preserve"> 2 </w:t>
              </w:r>
              <w:proofErr w:type="spellStart"/>
              <w:r>
                <w:rPr>
                  <w:rStyle w:val="Hyperlink"/>
                  <w:lang w:val="ro-RO"/>
                </w:rPr>
                <w:t>Diabetes</w:t>
              </w:r>
              <w:proofErr w:type="spellEnd"/>
            </w:hyperlink>
            <w:r>
              <w:rPr>
                <w:lang w:val="ro-RO"/>
              </w:rPr>
              <w:t xml:space="preserve">” </w:t>
            </w:r>
            <w:r>
              <w:rPr>
                <w:color w:val="002060"/>
                <w:lang w:val="ro-RO"/>
              </w:rPr>
              <w:t xml:space="preserve">publicat în </w:t>
            </w:r>
            <w:r>
              <w:rPr>
                <w:i/>
                <w:iCs/>
                <w:color w:val="002060"/>
                <w:lang w:val="ro-RO"/>
              </w:rPr>
              <w:t>New England Journal of Medicine</w:t>
            </w:r>
            <w:r>
              <w:rPr>
                <w:color w:val="002060"/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îl </w:t>
            </w:r>
            <w:proofErr w:type="spellStart"/>
            <w:r>
              <w:rPr>
                <w:lang w:val="ro-RO"/>
              </w:rPr>
              <w:t>citiţi</w:t>
            </w:r>
            <w:proofErr w:type="spellEnd"/>
            <w:r>
              <w:rPr>
                <w:lang w:val="ro-RO"/>
              </w:rPr>
              <w:t xml:space="preserve"> pentru a identifica care sunt elementele care au fost redactate corect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elementele care au fost redactate incorect.</w:t>
            </w:r>
          </w:p>
        </w:tc>
      </w:tr>
    </w:tbl>
    <w:p>
      <w:pPr>
        <w:jc w:val="both"/>
        <w:rPr>
          <w:b/>
          <w:sz w:val="22"/>
          <w:szCs w:val="22"/>
          <w:lang w:val="ro-RO"/>
        </w:rPr>
      </w:pPr>
    </w:p>
    <w:p>
      <w:pPr>
        <w:spacing w:line="276" w:lineRule="auto"/>
        <w:jc w:val="both"/>
        <w:rPr>
          <w:lang w:val="ro-RO"/>
        </w:rPr>
      </w:pPr>
      <w:proofErr w:type="spellStart"/>
      <w:r>
        <w:rPr>
          <w:b/>
          <w:lang w:val="ro-RO"/>
        </w:rPr>
        <w:t>Citiţi</w:t>
      </w:r>
      <w:proofErr w:type="spellEnd"/>
      <w:r>
        <w:rPr>
          <w:b/>
          <w:lang w:val="ro-RO"/>
        </w:rPr>
        <w:t xml:space="preserve"> articolul </w:t>
      </w:r>
      <w:r>
        <w:rPr>
          <w:b/>
          <w:color w:val="002060"/>
          <w:lang w:val="ro-RO"/>
        </w:rPr>
        <w:t xml:space="preserve">din scenariu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evaluaţi</w:t>
      </w:r>
      <w:proofErr w:type="spellEnd"/>
      <w:r>
        <w:rPr>
          <w:lang w:val="ro-RO"/>
        </w:rPr>
        <w:t xml:space="preserve">-l din punctul de vedere al </w:t>
      </w:r>
      <w:proofErr w:type="spellStart"/>
      <w:r>
        <w:rPr>
          <w:lang w:val="ro-RO"/>
        </w:rPr>
        <w:t>calităţii</w:t>
      </w:r>
      <w:proofErr w:type="spellEnd"/>
      <w:r>
        <w:rPr>
          <w:lang w:val="ro-RO"/>
        </w:rPr>
        <w:t xml:space="preserve"> redactării medicale. </w:t>
      </w:r>
    </w:p>
    <w:p>
      <w:pPr>
        <w:spacing w:line="276" w:lineRule="auto"/>
        <w:ind w:firstLine="720"/>
        <w:jc w:val="both"/>
        <w:rPr>
          <w:lang w:val="ro-RO"/>
        </w:rPr>
      </w:pPr>
    </w:p>
    <w:p>
      <w:pPr>
        <w:spacing w:line="276" w:lineRule="auto"/>
        <w:jc w:val="both"/>
        <w:rPr>
          <w:b/>
          <w:lang w:val="ro-RO"/>
        </w:rPr>
      </w:pPr>
      <w:r>
        <w:rPr>
          <w:b/>
          <w:lang w:val="ro-RO"/>
        </w:rPr>
        <w:t>Urmați următoarele instrucțiuni!</w:t>
      </w:r>
    </w:p>
    <w:p>
      <w:pPr>
        <w:spacing w:line="276" w:lineRule="auto"/>
        <w:jc w:val="both"/>
        <w:rPr>
          <w:i/>
          <w:iCs/>
          <w:lang w:val="ro-RO"/>
        </w:rPr>
      </w:pPr>
      <w:proofErr w:type="spellStart"/>
      <w:r>
        <w:rPr>
          <w:b/>
          <w:lang w:val="ro-RO"/>
        </w:rPr>
        <w:t>Marcaţi</w:t>
      </w:r>
      <w:proofErr w:type="spellEnd"/>
      <w:r>
        <w:rPr>
          <w:b/>
          <w:lang w:val="ro-RO"/>
        </w:rPr>
        <w:t xml:space="preserve"> cu </w:t>
      </w:r>
      <w:proofErr w:type="spellStart"/>
      <w:r>
        <w:rPr>
          <w:b/>
          <w:lang w:val="ro-RO"/>
        </w:rPr>
        <w:t>roşu</w:t>
      </w:r>
      <w:proofErr w:type="spellEnd"/>
      <w:r>
        <w:rPr>
          <w:b/>
          <w:lang w:val="ro-RO"/>
        </w:rPr>
        <w:t xml:space="preserve"> răspunsul</w:t>
      </w:r>
      <w:r>
        <w:rPr>
          <w:lang w:val="ro-RO"/>
        </w:rPr>
        <w:t xml:space="preserve"> – dacă există sau nu text scris care corespunde întrebării din chestionarul de mai jos (</w:t>
      </w:r>
      <w:r>
        <w:rPr>
          <w:i/>
          <w:iCs/>
          <w:lang w:val="ro-RO"/>
        </w:rPr>
        <w:t>ex. da sau nu</w:t>
      </w:r>
      <w:r>
        <w:rPr>
          <w:lang w:val="ro-RO"/>
        </w:rPr>
        <w:t>)</w:t>
      </w:r>
      <w:r>
        <w:rPr>
          <w:i/>
          <w:iCs/>
          <w:lang w:val="ro-RO"/>
        </w:rPr>
        <w:t xml:space="preserve">. </w:t>
      </w:r>
      <w:r>
        <w:rPr>
          <w:color w:val="002060"/>
          <w:lang w:val="ro-RO"/>
        </w:rPr>
        <w:t xml:space="preserve">Atenție! </w:t>
      </w:r>
      <w:r>
        <w:rPr>
          <w:lang w:val="ro-RO"/>
        </w:rPr>
        <w:t>N</w:t>
      </w:r>
      <w:r>
        <w:rPr>
          <w:iCs/>
          <w:lang w:val="ro-RO"/>
        </w:rPr>
        <w:t>u marcați da în situația în care credeți că autorii ar fi făcut acel lucru deși nu au scris că l-au făcut. Aici interesează doar dacă au scris sau nu diverse aspecte</w:t>
      </w:r>
      <w:r>
        <w:rPr>
          <w:i/>
          <w:iCs/>
          <w:lang w:val="ro-RO"/>
        </w:rPr>
        <w:t>).</w:t>
      </w:r>
    </w:p>
    <w:p>
      <w:pPr>
        <w:spacing w:line="276" w:lineRule="auto"/>
        <w:jc w:val="both"/>
        <w:rPr>
          <w:iCs/>
          <w:lang w:val="ro-RO"/>
        </w:rPr>
      </w:pPr>
      <w:r>
        <w:rPr>
          <w:iCs/>
          <w:lang w:val="ro-RO"/>
        </w:rPr>
        <w:t xml:space="preserve">Unele din </w:t>
      </w:r>
      <w:r>
        <w:rPr>
          <w:b/>
          <w:iCs/>
          <w:lang w:val="ro-RO"/>
        </w:rPr>
        <w:t>răspunsuri</w:t>
      </w:r>
      <w:r>
        <w:rPr>
          <w:iCs/>
          <w:lang w:val="ro-RO"/>
        </w:rPr>
        <w:t xml:space="preserve"> sunt </w:t>
      </w:r>
      <w:r>
        <w:rPr>
          <w:b/>
          <w:iCs/>
          <w:lang w:val="ro-RO"/>
        </w:rPr>
        <w:t>subliniate</w:t>
      </w:r>
      <w:r>
        <w:rPr>
          <w:iCs/>
          <w:lang w:val="ro-RO"/>
        </w:rPr>
        <w:t xml:space="preserve"> (sublinierea indică cum ar trebui să fie corect redactat). </w:t>
      </w:r>
    </w:p>
    <w:p>
      <w:pPr>
        <w:spacing w:line="276" w:lineRule="auto"/>
        <w:jc w:val="both"/>
        <w:rPr>
          <w:i/>
          <w:iCs/>
          <w:lang w:val="ro-RO"/>
        </w:rPr>
      </w:pPr>
      <w:r>
        <w:rPr>
          <w:b/>
          <w:iCs/>
          <w:lang w:val="ro-RO"/>
        </w:rPr>
        <w:t>Uneori nu se aplică</w:t>
      </w:r>
      <w:r>
        <w:rPr>
          <w:iCs/>
          <w:lang w:val="ro-RO"/>
        </w:rPr>
        <w:t xml:space="preserve"> una din întrebări – marcați </w:t>
      </w:r>
      <w:r>
        <w:rPr>
          <w:b/>
          <w:bCs/>
          <w:i/>
          <w:color w:val="002060"/>
          <w:lang w:val="ro-RO"/>
        </w:rPr>
        <w:t>nu se aplică</w:t>
      </w:r>
      <w:r>
        <w:rPr>
          <w:iCs/>
          <w:lang w:val="ro-RO"/>
        </w:rPr>
        <w:t xml:space="preserve">, iar uneori informația este inechivoc deductibilă din context dar nu este exprimată direct – marcați </w:t>
      </w:r>
      <w:r>
        <w:rPr>
          <w:b/>
          <w:bCs/>
          <w:i/>
          <w:color w:val="002060"/>
          <w:lang w:val="ro-RO"/>
        </w:rPr>
        <w:t>deductibil</w:t>
      </w:r>
      <w:r>
        <w:rPr>
          <w:iCs/>
          <w:lang w:val="ro-RO"/>
        </w:rPr>
        <w:t>.</w:t>
      </w:r>
      <w:r>
        <w:rPr>
          <w:i/>
          <w:iCs/>
          <w:lang w:val="ro-RO"/>
        </w:rPr>
        <w:t xml:space="preserve"> </w:t>
      </w:r>
    </w:p>
    <w:p>
      <w:p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Dacă în text scrie </w:t>
      </w:r>
      <w:r>
        <w:rPr>
          <w:b/>
          <w:bCs/>
          <w:lang w:val="ro-RO"/>
        </w:rPr>
        <w:t>exemplificare</w:t>
      </w:r>
      <w:r>
        <w:rPr>
          <w:bCs/>
          <w:lang w:val="ro-RO"/>
        </w:rPr>
        <w:t xml:space="preserve">, atunci după cuvântul exemplificare </w:t>
      </w:r>
      <w:proofErr w:type="spellStart"/>
      <w:r>
        <w:rPr>
          <w:bCs/>
          <w:lang w:val="ro-RO"/>
        </w:rPr>
        <w:t>scrieţi</w:t>
      </w:r>
      <w:proofErr w:type="spellEnd"/>
      <w:r>
        <w:rPr>
          <w:bCs/>
          <w:lang w:val="ro-RO"/>
        </w:rPr>
        <w:t xml:space="preserve"> ce se cere.</w:t>
      </w:r>
    </w:p>
    <w:p>
      <w:pPr>
        <w:jc w:val="both"/>
        <w:rPr>
          <w:b/>
          <w:sz w:val="22"/>
          <w:szCs w:val="22"/>
          <w:lang w:val="ro-RO"/>
        </w:rPr>
      </w:pPr>
    </w:p>
    <w:p>
      <w:pPr>
        <w:jc w:val="both"/>
        <w:rPr>
          <w:b/>
          <w:sz w:val="22"/>
          <w:szCs w:val="22"/>
          <w:lang w:val="ro-RO"/>
        </w:rPr>
      </w:pPr>
      <w:proofErr w:type="spellStart"/>
      <w:r>
        <w:rPr>
          <w:b/>
          <w:sz w:val="22"/>
          <w:szCs w:val="22"/>
          <w:lang w:val="ro-RO"/>
        </w:rPr>
        <w:t>Cerinţe</w:t>
      </w:r>
      <w:proofErr w:type="spellEnd"/>
      <w:r>
        <w:rPr>
          <w:b/>
          <w:sz w:val="22"/>
          <w:szCs w:val="22"/>
          <w:lang w:val="ro-RO"/>
        </w:rPr>
        <w:t>:</w:t>
      </w:r>
    </w:p>
    <w:p>
      <w:pPr>
        <w:numPr>
          <w:ilvl w:val="0"/>
          <w:numId w:val="3"/>
        </w:num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Evaluați un articol din punct de vedere al redactării științifice</w:t>
      </w:r>
    </w:p>
    <w:p>
      <w:pPr>
        <w:numPr>
          <w:ilvl w:val="0"/>
          <w:numId w:val="3"/>
        </w:num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Răspundeți la întrebările adiționale legate de redactare</w:t>
      </w:r>
    </w:p>
    <w:p>
      <w:pPr>
        <w:jc w:val="both"/>
        <w:rPr>
          <w:b/>
          <w:sz w:val="22"/>
          <w:szCs w:val="22"/>
          <w:lang w:val="ro-RO"/>
        </w:rPr>
      </w:pPr>
    </w:p>
    <w:p>
      <w:pPr>
        <w:jc w:val="both"/>
        <w:rPr>
          <w:b/>
          <w:sz w:val="16"/>
          <w:szCs w:val="16"/>
          <w:lang w:val="ro-RO"/>
        </w:rPr>
      </w:pPr>
    </w:p>
    <w:p>
      <w:pPr>
        <w:shd w:val="clear" w:color="auto" w:fill="E2EFD9"/>
        <w:spacing w:line="276" w:lineRule="auto"/>
        <w:jc w:val="both"/>
        <w:rPr>
          <w:b/>
          <w:sz w:val="16"/>
          <w:szCs w:val="16"/>
          <w:lang w:val="ro-RO"/>
        </w:rPr>
      </w:pPr>
      <w:r>
        <w:rPr>
          <w:b/>
          <w:bCs/>
          <w:lang w:val="ro-RO"/>
        </w:rPr>
        <w:t>Formular de evaluare</w:t>
      </w:r>
    </w:p>
    <w:p>
      <w:pPr>
        <w:jc w:val="both"/>
        <w:rPr>
          <w:b/>
          <w:sz w:val="16"/>
          <w:szCs w:val="16"/>
          <w:lang w:val="ro-RO"/>
        </w:rPr>
      </w:pPr>
    </w:p>
    <w:p>
      <w:p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Titlu</w:t>
      </w:r>
      <w:r>
        <w:rPr>
          <w:b/>
          <w:sz w:val="22"/>
          <w:szCs w:val="22"/>
          <w:lang w:val="ro-RO"/>
        </w:rPr>
        <w:t xml:space="preserve">: </w:t>
      </w:r>
    </w:p>
    <w:p>
      <w:pPr>
        <w:numPr>
          <w:ilvl w:val="0"/>
          <w:numId w:val="9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Mult prea concis </w:t>
      </w:r>
      <w:r>
        <w:rPr>
          <w:b/>
          <w:sz w:val="22"/>
          <w:szCs w:val="22"/>
          <w:lang w:val="ro-RO"/>
        </w:rPr>
        <w:t xml:space="preserve">(da,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)</w:t>
      </w:r>
      <w:r>
        <w:rPr>
          <w:sz w:val="22"/>
          <w:szCs w:val="22"/>
          <w:lang w:val="ro-RO"/>
        </w:rPr>
        <w:t xml:space="preserve">? </w:t>
      </w:r>
    </w:p>
    <w:p>
      <w:pPr>
        <w:numPr>
          <w:ilvl w:val="0"/>
          <w:numId w:val="9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Mult prea precis </w:t>
      </w:r>
      <w:r>
        <w:rPr>
          <w:b/>
          <w:sz w:val="22"/>
          <w:szCs w:val="22"/>
          <w:lang w:val="ro-RO"/>
        </w:rPr>
        <w:t xml:space="preserve">(da,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)</w:t>
      </w:r>
      <w:r>
        <w:rPr>
          <w:sz w:val="22"/>
          <w:szCs w:val="22"/>
          <w:lang w:val="ro-RO"/>
        </w:rPr>
        <w:t xml:space="preserve">? </w:t>
      </w:r>
    </w:p>
    <w:p>
      <w:pPr>
        <w:numPr>
          <w:ilvl w:val="0"/>
          <w:numId w:val="9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Lungime (nr. cuvinte (aproximativ sub 10,15 – limite relative): </w:t>
      </w:r>
      <w:r>
        <w:rPr>
          <w:b/>
          <w:sz w:val="22"/>
          <w:szCs w:val="22"/>
          <w:u w:val="single"/>
          <w:lang w:val="ro-RO"/>
        </w:rPr>
        <w:t>adecvată</w:t>
      </w:r>
      <w:r>
        <w:rPr>
          <w:b/>
          <w:sz w:val="22"/>
          <w:szCs w:val="22"/>
          <w:lang w:val="ro-RO"/>
        </w:rPr>
        <w:t>, neadecvată</w:t>
      </w:r>
      <w:r>
        <w:rPr>
          <w:sz w:val="22"/>
          <w:szCs w:val="22"/>
          <w:lang w:val="ro-RO"/>
        </w:rPr>
        <w:t xml:space="preserve">)? </w:t>
      </w:r>
    </w:p>
    <w:p>
      <w:pPr>
        <w:numPr>
          <w:ilvl w:val="0"/>
          <w:numId w:val="9"/>
        </w:numPr>
        <w:jc w:val="both"/>
        <w:rPr>
          <w:sz w:val="22"/>
          <w:szCs w:val="22"/>
          <w:lang w:val="ro-RO"/>
        </w:rPr>
      </w:pPr>
      <w:proofErr w:type="spellStart"/>
      <w:r>
        <w:rPr>
          <w:sz w:val="22"/>
          <w:szCs w:val="22"/>
          <w:lang w:val="ro-RO"/>
        </w:rPr>
        <w:t>Poziţia</w:t>
      </w:r>
      <w:proofErr w:type="spellEnd"/>
      <w:r>
        <w:rPr>
          <w:sz w:val="22"/>
          <w:szCs w:val="22"/>
          <w:lang w:val="ro-RO"/>
        </w:rPr>
        <w:t xml:space="preserve"> forte ( - </w:t>
      </w:r>
      <w:r>
        <w:rPr>
          <w:i/>
          <w:sz w:val="22"/>
          <w:szCs w:val="22"/>
          <w:lang w:val="ro-RO"/>
        </w:rPr>
        <w:t>cuvintele de la începutul titlului – ar trebui să fie cele mai importante concepte</w:t>
      </w:r>
      <w:r>
        <w:rPr>
          <w:sz w:val="22"/>
          <w:szCs w:val="22"/>
          <w:lang w:val="ro-RO"/>
        </w:rPr>
        <w:t xml:space="preserve">) </w:t>
      </w:r>
      <w:r>
        <w:rPr>
          <w:b/>
          <w:bCs/>
          <w:color w:val="002060"/>
          <w:sz w:val="22"/>
          <w:szCs w:val="22"/>
          <w:lang w:val="ro-RO"/>
        </w:rPr>
        <w:t>Scrieți c</w:t>
      </w:r>
      <w:r>
        <w:rPr>
          <w:b/>
          <w:sz w:val="22"/>
          <w:szCs w:val="22"/>
          <w:lang w:val="ro-RO"/>
        </w:rPr>
        <w:t xml:space="preserve">are sunt cuvintele din </w:t>
      </w:r>
      <w:proofErr w:type="spellStart"/>
      <w:r>
        <w:rPr>
          <w:b/>
          <w:sz w:val="22"/>
          <w:szCs w:val="22"/>
          <w:lang w:val="ro-RO"/>
        </w:rPr>
        <w:t>poziţiile</w:t>
      </w:r>
      <w:proofErr w:type="spellEnd"/>
      <w:r>
        <w:rPr>
          <w:b/>
          <w:sz w:val="22"/>
          <w:szCs w:val="22"/>
          <w:lang w:val="ro-RO"/>
        </w:rPr>
        <w:t xml:space="preserve"> forte: </w:t>
      </w:r>
    </w:p>
    <w:p>
      <w:pPr>
        <w:jc w:val="both"/>
        <w:rPr>
          <w:b/>
          <w:sz w:val="16"/>
          <w:szCs w:val="16"/>
          <w:u w:val="single"/>
          <w:lang w:val="ro-RO"/>
        </w:rPr>
      </w:pPr>
    </w:p>
    <w:p>
      <w:p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Introducere</w:t>
      </w:r>
      <w:r>
        <w:rPr>
          <w:b/>
          <w:sz w:val="22"/>
          <w:szCs w:val="22"/>
          <w:lang w:val="ro-RO"/>
        </w:rPr>
        <w:t xml:space="preserve">: </w:t>
      </w:r>
    </w:p>
    <w:p>
      <w:pPr>
        <w:numPr>
          <w:ilvl w:val="0"/>
          <w:numId w:val="10"/>
        </w:numPr>
        <w:jc w:val="both"/>
        <w:rPr>
          <w:b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Cuprinde aspectul general al subiectului </w:t>
      </w:r>
      <w:r>
        <w:rPr>
          <w:b/>
          <w:sz w:val="22"/>
          <w:szCs w:val="22"/>
          <w:lang w:val="ro-RO"/>
        </w:rPr>
        <w:t>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nu):</w:t>
      </w:r>
    </w:p>
    <w:p>
      <w:pPr>
        <w:numPr>
          <w:ilvl w:val="0"/>
          <w:numId w:val="10"/>
        </w:numPr>
        <w:jc w:val="both"/>
        <w:rPr>
          <w:b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Cuprinde aspectul particular (specific) al subiectului </w:t>
      </w:r>
      <w:r>
        <w:rPr>
          <w:b/>
          <w:sz w:val="22"/>
          <w:szCs w:val="22"/>
          <w:lang w:val="ro-RO"/>
        </w:rPr>
        <w:t>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exemplu: ...;</w:t>
      </w:r>
    </w:p>
    <w:p>
      <w:pPr>
        <w:numPr>
          <w:ilvl w:val="0"/>
          <w:numId w:val="10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Motivația cercetării </w:t>
      </w:r>
      <w:r>
        <w:rPr>
          <w:b/>
          <w:sz w:val="22"/>
          <w:szCs w:val="22"/>
          <w:lang w:val="ro-RO"/>
        </w:rPr>
        <w:t>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nu);</w:t>
      </w:r>
      <w:r>
        <w:rPr>
          <w:sz w:val="22"/>
          <w:szCs w:val="22"/>
          <w:lang w:val="ro-RO"/>
        </w:rPr>
        <w:t xml:space="preserve"> </w:t>
      </w:r>
    </w:p>
    <w:p>
      <w:pPr>
        <w:numPr>
          <w:ilvl w:val="0"/>
          <w:numId w:val="10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Scopul lucrării este </w:t>
      </w:r>
      <w:proofErr w:type="spellStart"/>
      <w:r>
        <w:rPr>
          <w:sz w:val="22"/>
          <w:szCs w:val="22"/>
          <w:lang w:val="ro-RO"/>
        </w:rPr>
        <w:t>enunţat</w:t>
      </w:r>
      <w:proofErr w:type="spellEnd"/>
      <w:r>
        <w:rPr>
          <w:sz w:val="22"/>
          <w:szCs w:val="22"/>
          <w:lang w:val="ro-RO"/>
        </w:rPr>
        <w:t xml:space="preserve"> clar la sfârșitul introducerii </w:t>
      </w:r>
      <w:r>
        <w:rPr>
          <w:b/>
          <w:sz w:val="22"/>
          <w:szCs w:val="22"/>
          <w:lang w:val="ro-RO"/>
        </w:rPr>
        <w:t>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</w:t>
      </w:r>
      <w:r>
        <w:rPr>
          <w:sz w:val="22"/>
          <w:szCs w:val="22"/>
          <w:lang w:val="ro-RO"/>
        </w:rPr>
        <w:t>:</w:t>
      </w:r>
    </w:p>
    <w:p>
      <w:pPr>
        <w:numPr>
          <w:ilvl w:val="0"/>
          <w:numId w:val="10"/>
        </w:numPr>
        <w:jc w:val="both"/>
        <w:rPr>
          <w:sz w:val="22"/>
          <w:szCs w:val="22"/>
          <w:lang w:val="ro-RO"/>
        </w:rPr>
      </w:pPr>
      <w:proofErr w:type="spellStart"/>
      <w:r>
        <w:rPr>
          <w:b/>
          <w:sz w:val="22"/>
          <w:szCs w:val="22"/>
          <w:lang w:val="ro-RO"/>
        </w:rPr>
        <w:t>copiaţi</w:t>
      </w:r>
      <w:proofErr w:type="spellEnd"/>
      <w:r>
        <w:rPr>
          <w:b/>
          <w:sz w:val="22"/>
          <w:szCs w:val="22"/>
          <w:lang w:val="ro-RO"/>
        </w:rPr>
        <w:t xml:space="preserve"> </w:t>
      </w:r>
      <w:proofErr w:type="spellStart"/>
      <w:r>
        <w:rPr>
          <w:b/>
          <w:sz w:val="22"/>
          <w:szCs w:val="22"/>
          <w:lang w:val="ro-RO"/>
        </w:rPr>
        <w:t>enunţul</w:t>
      </w:r>
      <w:proofErr w:type="spellEnd"/>
      <w:r>
        <w:rPr>
          <w:b/>
          <w:sz w:val="22"/>
          <w:szCs w:val="22"/>
          <w:lang w:val="ro-RO"/>
        </w:rPr>
        <w:t xml:space="preserve"> scopului: ...;</w:t>
      </w:r>
      <w:r>
        <w:rPr>
          <w:sz w:val="22"/>
          <w:szCs w:val="22"/>
          <w:lang w:val="ro-RO"/>
        </w:rPr>
        <w:t xml:space="preserve"> </w:t>
      </w:r>
    </w:p>
    <w:p>
      <w:pPr>
        <w:numPr>
          <w:ilvl w:val="0"/>
          <w:numId w:val="10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Există </w:t>
      </w:r>
      <w:proofErr w:type="spellStart"/>
      <w:r>
        <w:rPr>
          <w:sz w:val="22"/>
          <w:szCs w:val="22"/>
          <w:lang w:val="ro-RO"/>
        </w:rPr>
        <w:t>afirmaţii</w:t>
      </w:r>
      <w:proofErr w:type="spellEnd"/>
      <w:r>
        <w:rPr>
          <w:sz w:val="22"/>
          <w:szCs w:val="22"/>
          <w:lang w:val="ro-RO"/>
        </w:rPr>
        <w:t xml:space="preserve"> nejustificate prin </w:t>
      </w:r>
      <w:proofErr w:type="spellStart"/>
      <w:r>
        <w:rPr>
          <w:sz w:val="22"/>
          <w:szCs w:val="22"/>
          <w:lang w:val="ro-RO"/>
        </w:rPr>
        <w:t>referinţe</w:t>
      </w:r>
      <w:proofErr w:type="spellEnd"/>
      <w:r>
        <w:rPr>
          <w:sz w:val="22"/>
          <w:szCs w:val="22"/>
          <w:lang w:val="ro-RO"/>
        </w:rPr>
        <w:t xml:space="preserve"> (</w:t>
      </w:r>
      <w:r>
        <w:rPr>
          <w:i/>
          <w:sz w:val="22"/>
          <w:szCs w:val="22"/>
          <w:lang w:val="ro-RO"/>
        </w:rPr>
        <w:t>ex. informații gen: medii, procente, sau informații din alte studii care nu au referințele trecute</w:t>
      </w:r>
      <w:r>
        <w:rPr>
          <w:sz w:val="22"/>
          <w:szCs w:val="22"/>
          <w:lang w:val="ro-RO"/>
        </w:rPr>
        <w:t>)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exemplu: ...</w:t>
      </w:r>
      <w:r>
        <w:rPr>
          <w:sz w:val="22"/>
          <w:szCs w:val="22"/>
          <w:lang w:val="ro-RO"/>
        </w:rPr>
        <w:t xml:space="preserve">): . </w:t>
      </w:r>
      <w:r>
        <w:rPr>
          <w:color w:val="002060"/>
          <w:sz w:val="22"/>
          <w:szCs w:val="22"/>
          <w:lang w:val="ro-RO"/>
        </w:rPr>
        <w:t>Dacă răspunsul este afirmativ dați exemplu:</w:t>
      </w:r>
    </w:p>
    <w:p>
      <w:pPr>
        <w:jc w:val="both"/>
        <w:rPr>
          <w:b/>
          <w:sz w:val="16"/>
          <w:szCs w:val="16"/>
          <w:u w:val="single"/>
          <w:lang w:val="ro-RO"/>
        </w:rPr>
      </w:pPr>
    </w:p>
    <w:p>
      <w:pPr>
        <w:jc w:val="both"/>
        <w:rPr>
          <w:b/>
          <w:sz w:val="22"/>
          <w:szCs w:val="22"/>
          <w:u w:val="single"/>
          <w:lang w:val="ro-RO"/>
        </w:rPr>
      </w:pPr>
      <w:r>
        <w:rPr>
          <w:b/>
          <w:sz w:val="22"/>
          <w:szCs w:val="22"/>
          <w:u w:val="single"/>
          <w:lang w:val="ro-RO"/>
        </w:rPr>
        <w:t xml:space="preserve">Material </w:t>
      </w:r>
      <w:proofErr w:type="spellStart"/>
      <w:r>
        <w:rPr>
          <w:b/>
          <w:sz w:val="22"/>
          <w:szCs w:val="22"/>
          <w:u w:val="single"/>
          <w:lang w:val="ro-RO"/>
        </w:rPr>
        <w:t>şi</w:t>
      </w:r>
      <w:proofErr w:type="spellEnd"/>
      <w:r>
        <w:rPr>
          <w:b/>
          <w:sz w:val="22"/>
          <w:szCs w:val="22"/>
          <w:u w:val="single"/>
          <w:lang w:val="ro-RO"/>
        </w:rPr>
        <w:t xml:space="preserve"> metodă: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Precizări legate de designul studiului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deductibil</w:t>
      </w:r>
      <w:r>
        <w:rPr>
          <w:sz w:val="22"/>
          <w:szCs w:val="22"/>
          <w:lang w:val="ro-RO"/>
        </w:rPr>
        <w:t xml:space="preserve"> -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 xml:space="preserve"> ex</w:t>
      </w:r>
      <w:r>
        <w:rPr>
          <w:i/>
          <w:sz w:val="22"/>
          <w:szCs w:val="22"/>
          <w:lang w:val="ro-RO"/>
        </w:rPr>
        <w:t>. serii consecutive de cazuri, lucrare retrospectivă, lucrare prospectivă, studiu caz-martor, cohorte de subiecți, randomizare/trial randomizat controlat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Precizarea cadrului în care s-a făcut studiul (ex. pacienți spitalizați – în general/pe o anumită secție/spital specializat - oncologie, din ambulatoriu, pacienți ai unor medici de familie, cabinete de stomatologie, populație generală, …)(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deductibil,</w:t>
      </w:r>
      <w:r>
        <w:rPr>
          <w:sz w:val="22"/>
          <w:szCs w:val="22"/>
          <w:lang w:val="ro-RO"/>
        </w:rPr>
        <w:t xml:space="preserve">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Precizarea perioadei în care au fost culese datele/perioada în care au fost urmăriți subiecții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Criterii de includere explicit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  <w:r>
        <w:rPr>
          <w:sz w:val="22"/>
          <w:szCs w:val="22"/>
          <w:lang w:val="ro-RO"/>
        </w:rPr>
        <w:t xml:space="preserve"> 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Criterii de excludere explicit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  <w:r>
        <w:rPr>
          <w:sz w:val="22"/>
          <w:szCs w:val="22"/>
          <w:lang w:val="ro-RO"/>
        </w:rPr>
        <w:t xml:space="preserve"> 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Ce variabile se studiază: variabilă de expunere (ex. Factor de risc/prognostic, sau tratament, sau test diagnostic index/nou)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sz w:val="22"/>
          <w:szCs w:val="22"/>
          <w:lang w:val="ro-RO"/>
        </w:rPr>
        <w:t>deductibil, nu se aplică,</w:t>
      </w:r>
      <w:r>
        <w:rPr>
          <w:sz w:val="22"/>
          <w:szCs w:val="22"/>
          <w:lang w:val="ro-RO"/>
        </w:rPr>
        <w:t xml:space="preserve">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Variabilă obiectiv/de interes/dependentă (</w:t>
      </w:r>
      <w:proofErr w:type="spellStart"/>
      <w:r>
        <w:rPr>
          <w:sz w:val="22"/>
          <w:szCs w:val="22"/>
          <w:lang w:val="ro-RO"/>
        </w:rPr>
        <w:t>outcome</w:t>
      </w:r>
      <w:proofErr w:type="spellEnd"/>
      <w:r>
        <w:rPr>
          <w:sz w:val="22"/>
          <w:szCs w:val="22"/>
          <w:lang w:val="ro-RO"/>
        </w:rPr>
        <w:t>/</w:t>
      </w:r>
      <w:proofErr w:type="spellStart"/>
      <w:r>
        <w:rPr>
          <w:sz w:val="22"/>
          <w:szCs w:val="22"/>
          <w:lang w:val="ro-RO"/>
        </w:rPr>
        <w:t>endpoint</w:t>
      </w:r>
      <w:proofErr w:type="spellEnd"/>
      <w:r>
        <w:rPr>
          <w:sz w:val="22"/>
          <w:szCs w:val="22"/>
          <w:lang w:val="ro-RO"/>
        </w:rPr>
        <w:t xml:space="preserve"> – în engleză – ex.: boala, deces, nivel colesterol, vindecare, efecte secundare, test diagnostic de referință/standard)?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Variabilă de confundare (ex. Alte variabile care pot influența variabila obiectiv/dependentă)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sz w:val="22"/>
          <w:szCs w:val="22"/>
          <w:lang w:val="ro-RO"/>
        </w:rPr>
        <w:t>deductibil, nu se aplică,</w:t>
      </w:r>
      <w:r>
        <w:rPr>
          <w:sz w:val="22"/>
          <w:szCs w:val="22"/>
          <w:lang w:val="ro-RO"/>
        </w:rPr>
        <w:t xml:space="preserve">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Metode statistice utilizate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 xml:space="preserve">: ...) </w:t>
      </w:r>
      <w:r>
        <w:rPr>
          <w:sz w:val="22"/>
          <w:szCs w:val="22"/>
          <w:lang w:val="ro-RO"/>
        </w:rPr>
        <w:t>(</w:t>
      </w:r>
      <w:r>
        <w:rPr>
          <w:i/>
          <w:sz w:val="22"/>
          <w:szCs w:val="22"/>
          <w:lang w:val="ro-RO"/>
        </w:rPr>
        <w:t xml:space="preserve">ex. Testul hi pătrat, Testul student/t, </w:t>
      </w:r>
      <w:proofErr w:type="spellStart"/>
      <w:r>
        <w:rPr>
          <w:i/>
          <w:sz w:val="22"/>
          <w:szCs w:val="22"/>
          <w:lang w:val="ro-RO"/>
        </w:rPr>
        <w:t>LogRank</w:t>
      </w:r>
      <w:proofErr w:type="spellEnd"/>
      <w:r>
        <w:rPr>
          <w:i/>
          <w:sz w:val="22"/>
          <w:szCs w:val="22"/>
          <w:lang w:val="ro-RO"/>
        </w:rPr>
        <w:t xml:space="preserve">, corelații, regresii, </w:t>
      </w:r>
      <w:proofErr w:type="spellStart"/>
      <w:r>
        <w:rPr>
          <w:i/>
          <w:sz w:val="22"/>
          <w:szCs w:val="22"/>
          <w:lang w:val="ro-RO"/>
        </w:rPr>
        <w:t>indicatori:Se</w:t>
      </w:r>
      <w:proofErr w:type="spellEnd"/>
      <w:r>
        <w:rPr>
          <w:i/>
          <w:sz w:val="22"/>
          <w:szCs w:val="22"/>
          <w:lang w:val="ro-RO"/>
        </w:rPr>
        <w:t xml:space="preserve">, </w:t>
      </w:r>
      <w:proofErr w:type="spellStart"/>
      <w:r>
        <w:rPr>
          <w:i/>
          <w:sz w:val="22"/>
          <w:szCs w:val="22"/>
          <w:lang w:val="ro-RO"/>
        </w:rPr>
        <w:t>Sp</w:t>
      </w:r>
      <w:proofErr w:type="spellEnd"/>
      <w:r>
        <w:rPr>
          <w:i/>
          <w:sz w:val="22"/>
          <w:szCs w:val="22"/>
          <w:lang w:val="ro-RO"/>
        </w:rPr>
        <w:t xml:space="preserve">, OR, RR, NNT, ... 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Timpul verbelor (</w:t>
      </w:r>
      <w:r>
        <w:rPr>
          <w:b/>
          <w:sz w:val="22"/>
          <w:szCs w:val="22"/>
          <w:u w:val="single"/>
          <w:lang w:val="ro-RO"/>
        </w:rPr>
        <w:t>Trecut</w:t>
      </w:r>
      <w:r>
        <w:rPr>
          <w:b/>
          <w:sz w:val="22"/>
          <w:szCs w:val="22"/>
          <w:lang w:val="ro-RO"/>
        </w:rPr>
        <w:t>/prezent</w:t>
      </w:r>
      <w:r>
        <w:rPr>
          <w:sz w:val="22"/>
          <w:szCs w:val="22"/>
          <w:lang w:val="ro-RO"/>
        </w:rPr>
        <w:t>)?</w:t>
      </w:r>
      <w:r>
        <w:rPr>
          <w:bCs/>
          <w:sz w:val="22"/>
          <w:szCs w:val="22"/>
          <w:lang w:val="ro-RO"/>
        </w:rPr>
        <w:t>:</w:t>
      </w:r>
    </w:p>
    <w:p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Erori</w:t>
      </w:r>
      <w:r>
        <w:rPr>
          <w:sz w:val="22"/>
          <w:szCs w:val="22"/>
          <w:lang w:val="ro-RO"/>
        </w:rPr>
        <w:t xml:space="preserve">: Comentarii, </w:t>
      </w:r>
      <w:proofErr w:type="spellStart"/>
      <w:r>
        <w:rPr>
          <w:sz w:val="22"/>
          <w:szCs w:val="22"/>
          <w:lang w:val="ro-RO"/>
        </w:rPr>
        <w:t>explicaţii</w:t>
      </w:r>
      <w:proofErr w:type="spellEnd"/>
      <w:r>
        <w:rPr>
          <w:sz w:val="22"/>
          <w:szCs w:val="22"/>
          <w:lang w:val="ro-RO"/>
        </w:rPr>
        <w:t xml:space="preserve">, </w:t>
      </w:r>
      <w:proofErr w:type="spellStart"/>
      <w:r>
        <w:rPr>
          <w:sz w:val="22"/>
          <w:szCs w:val="22"/>
          <w:lang w:val="ro-RO"/>
        </w:rPr>
        <w:t>comparaţii</w:t>
      </w:r>
      <w:proofErr w:type="spellEnd"/>
      <w:r>
        <w:rPr>
          <w:sz w:val="22"/>
          <w:szCs w:val="22"/>
          <w:lang w:val="ro-RO"/>
        </w:rPr>
        <w:t xml:space="preserve">, aluzii la </w:t>
      </w:r>
      <w:proofErr w:type="spellStart"/>
      <w:r>
        <w:rPr>
          <w:sz w:val="22"/>
          <w:szCs w:val="22"/>
          <w:lang w:val="ro-RO"/>
        </w:rPr>
        <w:t>populaţia</w:t>
      </w:r>
      <w:proofErr w:type="spellEnd"/>
      <w:r>
        <w:rPr>
          <w:sz w:val="22"/>
          <w:szCs w:val="22"/>
          <w:lang w:val="ro-RO"/>
        </w:rPr>
        <w:t xml:space="preserve"> studiată, sau la metoda de lucru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 xml:space="preserve"> –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 xml:space="preserve"> ):</w:t>
      </w:r>
    </w:p>
    <w:p>
      <w:pPr>
        <w:jc w:val="both"/>
        <w:rPr>
          <w:b/>
          <w:sz w:val="16"/>
          <w:szCs w:val="16"/>
          <w:u w:val="single"/>
          <w:lang w:val="ro-RO"/>
        </w:rPr>
      </w:pPr>
    </w:p>
    <w:p>
      <w:p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Rezultate</w:t>
      </w:r>
      <w:r>
        <w:rPr>
          <w:b/>
          <w:sz w:val="22"/>
          <w:szCs w:val="22"/>
          <w:lang w:val="ro-RO"/>
        </w:rPr>
        <w:t xml:space="preserve">: </w:t>
      </w:r>
    </w:p>
    <w:p>
      <w:pPr>
        <w:numPr>
          <w:ilvl w:val="0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Nimic altceva decât rezultate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Timpul verbelor (</w:t>
      </w:r>
      <w:r>
        <w:rPr>
          <w:b/>
          <w:sz w:val="22"/>
          <w:szCs w:val="22"/>
          <w:u w:val="single"/>
          <w:lang w:val="ro-RO"/>
        </w:rPr>
        <w:t>Trecut</w:t>
      </w:r>
      <w:r>
        <w:rPr>
          <w:b/>
          <w:sz w:val="22"/>
          <w:szCs w:val="22"/>
          <w:lang w:val="ro-RO"/>
        </w:rPr>
        <w:t>/prezent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2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Erori</w:t>
      </w:r>
      <w:r>
        <w:rPr>
          <w:sz w:val="22"/>
          <w:szCs w:val="22"/>
          <w:lang w:val="ro-RO"/>
        </w:rPr>
        <w:t xml:space="preserve">: 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proofErr w:type="spellStart"/>
      <w:r>
        <w:rPr>
          <w:sz w:val="22"/>
          <w:szCs w:val="22"/>
          <w:lang w:val="ro-RO"/>
        </w:rPr>
        <w:t>referinţe</w:t>
      </w:r>
      <w:proofErr w:type="spellEnd"/>
      <w:r>
        <w:rPr>
          <w:sz w:val="22"/>
          <w:szCs w:val="22"/>
          <w:lang w:val="ro-RO"/>
        </w:rPr>
        <w:t xml:space="preserve"> plasate în acest capitol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exemplificare: ...</w:t>
      </w:r>
      <w:r>
        <w:rPr>
          <w:sz w:val="22"/>
          <w:szCs w:val="22"/>
          <w:lang w:val="ro-RO"/>
        </w:rPr>
        <w:t xml:space="preserve"> dacă este cazul):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comparații cu rezultatele altor autori plasate în acest capitol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exemplificare: ...</w:t>
      </w:r>
      <w:r>
        <w:rPr>
          <w:sz w:val="22"/>
          <w:szCs w:val="22"/>
          <w:lang w:val="ro-RO"/>
        </w:rPr>
        <w:t xml:space="preserve"> dacă este cazul):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comentarii, </w:t>
      </w:r>
      <w:proofErr w:type="spellStart"/>
      <w:r>
        <w:rPr>
          <w:sz w:val="22"/>
          <w:szCs w:val="22"/>
          <w:lang w:val="ro-RO"/>
        </w:rPr>
        <w:t>explicaţii</w:t>
      </w:r>
      <w:proofErr w:type="spellEnd"/>
      <w:r>
        <w:rPr>
          <w:sz w:val="22"/>
          <w:szCs w:val="22"/>
          <w:lang w:val="ro-RO"/>
        </w:rPr>
        <w:t xml:space="preserve">, </w:t>
      </w:r>
      <w:proofErr w:type="spellStart"/>
      <w:r>
        <w:rPr>
          <w:sz w:val="22"/>
          <w:szCs w:val="22"/>
          <w:lang w:val="ro-RO"/>
        </w:rPr>
        <w:t>comparaţii</w:t>
      </w:r>
      <w:proofErr w:type="spellEnd"/>
      <w:r>
        <w:rPr>
          <w:sz w:val="22"/>
          <w:szCs w:val="22"/>
          <w:lang w:val="ro-RO"/>
        </w:rPr>
        <w:t xml:space="preserve">, aluzii la </w:t>
      </w:r>
      <w:proofErr w:type="spellStart"/>
      <w:r>
        <w:rPr>
          <w:sz w:val="22"/>
          <w:szCs w:val="22"/>
          <w:lang w:val="ro-RO"/>
        </w:rPr>
        <w:t>populaţia</w:t>
      </w:r>
      <w:proofErr w:type="spellEnd"/>
      <w:r>
        <w:rPr>
          <w:sz w:val="22"/>
          <w:szCs w:val="22"/>
          <w:lang w:val="ro-RO"/>
        </w:rPr>
        <w:t xml:space="preserve"> studiată, sau la metoda de lucru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exemplificare: ...</w:t>
      </w:r>
      <w:r>
        <w:rPr>
          <w:sz w:val="22"/>
          <w:szCs w:val="22"/>
          <w:lang w:val="ro-RO"/>
        </w:rPr>
        <w:t xml:space="preserve"> ):</w:t>
      </w:r>
    </w:p>
    <w:p>
      <w:pPr>
        <w:numPr>
          <w:ilvl w:val="0"/>
          <w:numId w:val="12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 xml:space="preserve">Figuri </w:t>
      </w:r>
      <w:proofErr w:type="spellStart"/>
      <w:r>
        <w:rPr>
          <w:b/>
          <w:sz w:val="22"/>
          <w:szCs w:val="22"/>
          <w:u w:val="single"/>
          <w:lang w:val="ro-RO"/>
        </w:rPr>
        <w:t>şi</w:t>
      </w:r>
      <w:proofErr w:type="spellEnd"/>
      <w:r>
        <w:rPr>
          <w:b/>
          <w:sz w:val="22"/>
          <w:szCs w:val="22"/>
          <w:u w:val="single"/>
          <w:lang w:val="ro-RO"/>
        </w:rPr>
        <w:t xml:space="preserve"> tabele</w:t>
      </w:r>
      <w:r>
        <w:rPr>
          <w:b/>
          <w:sz w:val="22"/>
          <w:szCs w:val="22"/>
          <w:lang w:val="ro-RO"/>
        </w:rPr>
        <w:t>:</w:t>
      </w:r>
      <w:r>
        <w:rPr>
          <w:sz w:val="22"/>
          <w:szCs w:val="22"/>
          <w:lang w:val="ro-RO"/>
        </w:rPr>
        <w:t xml:space="preserve"> 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proofErr w:type="spellStart"/>
      <w:r>
        <w:rPr>
          <w:sz w:val="22"/>
          <w:szCs w:val="22"/>
          <w:lang w:val="ro-RO"/>
        </w:rPr>
        <w:t>Aceeaşi</w:t>
      </w:r>
      <w:proofErr w:type="spellEnd"/>
      <w:r>
        <w:rPr>
          <w:sz w:val="22"/>
          <w:szCs w:val="22"/>
          <w:lang w:val="ro-RO"/>
        </w:rPr>
        <w:t xml:space="preserve"> </w:t>
      </w:r>
      <w:proofErr w:type="spellStart"/>
      <w:r>
        <w:rPr>
          <w:sz w:val="22"/>
          <w:szCs w:val="22"/>
          <w:lang w:val="ro-RO"/>
        </w:rPr>
        <w:t>informaţie</w:t>
      </w:r>
      <w:proofErr w:type="spellEnd"/>
      <w:r>
        <w:rPr>
          <w:sz w:val="22"/>
          <w:szCs w:val="22"/>
          <w:lang w:val="ro-RO"/>
        </w:rPr>
        <w:t xml:space="preserve"> atât în figuri cât </w:t>
      </w:r>
      <w:proofErr w:type="spellStart"/>
      <w:r>
        <w:rPr>
          <w:sz w:val="22"/>
          <w:szCs w:val="22"/>
          <w:lang w:val="ro-RO"/>
        </w:rPr>
        <w:t>şi</w:t>
      </w:r>
      <w:proofErr w:type="spellEnd"/>
      <w:r>
        <w:rPr>
          <w:sz w:val="22"/>
          <w:szCs w:val="22"/>
          <w:lang w:val="ro-RO"/>
        </w:rPr>
        <w:t xml:space="preserve"> în table (repetarea </w:t>
      </w:r>
      <w:proofErr w:type="spellStart"/>
      <w:r>
        <w:rPr>
          <w:sz w:val="22"/>
          <w:szCs w:val="22"/>
          <w:lang w:val="ro-RO"/>
        </w:rPr>
        <w:t>informaţiei</w:t>
      </w:r>
      <w:proofErr w:type="spellEnd"/>
      <w:r>
        <w:rPr>
          <w:sz w:val="22"/>
          <w:szCs w:val="22"/>
          <w:lang w:val="ro-RO"/>
        </w:rPr>
        <w:t>)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da, nu se aplică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exemplificare: ...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Inteligibile indiferent de textul din jur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Sunt referite în text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Numerotare în ordinea </w:t>
      </w:r>
      <w:proofErr w:type="spellStart"/>
      <w:r>
        <w:rPr>
          <w:sz w:val="22"/>
          <w:szCs w:val="22"/>
          <w:lang w:val="ro-RO"/>
        </w:rPr>
        <w:t>apariţiei</w:t>
      </w:r>
      <w:proofErr w:type="spellEnd"/>
      <w:r>
        <w:rPr>
          <w:sz w:val="22"/>
          <w:szCs w:val="22"/>
          <w:lang w:val="ro-RO"/>
        </w:rPr>
        <w:t xml:space="preserve">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Textul e scris în aceeași limbă în figură/tabel, respectiv ca și limba în care e scris restul articolului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Figurile</w:t>
      </w:r>
      <w:r>
        <w:rPr>
          <w:sz w:val="22"/>
          <w:szCs w:val="22"/>
          <w:lang w:val="ro-RO"/>
        </w:rPr>
        <w:t>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au legende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e cazul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titlul există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titlul este </w:t>
      </w:r>
      <w:r>
        <w:rPr>
          <w:color w:val="002060"/>
          <w:sz w:val="22"/>
          <w:szCs w:val="22"/>
          <w:lang w:val="ro-RO"/>
        </w:rPr>
        <w:t xml:space="preserve">afișat sub figură </w:t>
      </w:r>
      <w:r>
        <w:rPr>
          <w:sz w:val="22"/>
          <w:szCs w:val="22"/>
          <w:lang w:val="ro-RO"/>
        </w:rPr>
        <w:t>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sunt numerotate cu cifre arabe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axe</w:t>
      </w:r>
      <w:r>
        <w:rPr>
          <w:color w:val="002060"/>
          <w:sz w:val="22"/>
          <w:szCs w:val="22"/>
          <w:lang w:val="ro-RO"/>
        </w:rPr>
        <w:t>le sunt</w:t>
      </w:r>
      <w:r>
        <w:rPr>
          <w:sz w:val="22"/>
          <w:szCs w:val="22"/>
          <w:lang w:val="ro-RO"/>
        </w:rPr>
        <w:t xml:space="preserve"> definite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proofErr w:type="spellStart"/>
      <w:r>
        <w:rPr>
          <w:sz w:val="22"/>
          <w:szCs w:val="22"/>
          <w:lang w:val="ro-RO"/>
        </w:rPr>
        <w:t>unităţile</w:t>
      </w:r>
      <w:proofErr w:type="spellEnd"/>
      <w:r>
        <w:rPr>
          <w:sz w:val="22"/>
          <w:szCs w:val="22"/>
          <w:lang w:val="ro-RO"/>
        </w:rPr>
        <w:t xml:space="preserve"> de măsură </w:t>
      </w:r>
      <w:r>
        <w:rPr>
          <w:color w:val="002060"/>
          <w:sz w:val="22"/>
          <w:szCs w:val="22"/>
          <w:lang w:val="ro-RO"/>
        </w:rPr>
        <w:t>sunt</w:t>
      </w:r>
      <w:r>
        <w:rPr>
          <w:sz w:val="22"/>
          <w:szCs w:val="22"/>
          <w:lang w:val="ro-RO"/>
        </w:rPr>
        <w:t xml:space="preserve"> corect indicate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se aplică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prescurtări </w:t>
      </w:r>
      <w:r>
        <w:rPr>
          <w:color w:val="002060"/>
          <w:sz w:val="22"/>
          <w:szCs w:val="22"/>
          <w:lang w:val="ro-RO"/>
        </w:rPr>
        <w:t>sunt</w:t>
      </w:r>
      <w:r>
        <w:rPr>
          <w:sz w:val="22"/>
          <w:szCs w:val="22"/>
          <w:lang w:val="ro-RO"/>
        </w:rPr>
        <w:t xml:space="preserve"> explicate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se aplică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grupuri </w:t>
      </w:r>
      <w:r>
        <w:rPr>
          <w:color w:val="002060"/>
          <w:sz w:val="22"/>
          <w:szCs w:val="22"/>
          <w:lang w:val="ro-RO"/>
        </w:rPr>
        <w:t>sunt indicate</w:t>
      </w:r>
      <w:r>
        <w:rPr>
          <w:sz w:val="22"/>
          <w:szCs w:val="22"/>
          <w:lang w:val="ro-RO"/>
        </w:rPr>
        <w:t xml:space="preserve"> clar prin culori/hașuri/legende/precizări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se aplică</w:t>
      </w:r>
      <w:r>
        <w:rPr>
          <w:sz w:val="22"/>
          <w:szCs w:val="22"/>
          <w:lang w:val="ro-RO"/>
        </w:rPr>
        <w:t xml:space="preserve">): </w:t>
      </w:r>
    </w:p>
    <w:p>
      <w:pPr>
        <w:ind w:left="1440" w:firstLine="72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Criterii specifice pentru tipuri speciale de grafice:</w:t>
      </w:r>
      <w:r>
        <w:rPr>
          <w:b/>
          <w:sz w:val="22"/>
          <w:szCs w:val="22"/>
          <w:lang w:val="ro-RO"/>
        </w:rPr>
        <w:tab/>
      </w:r>
    </w:p>
    <w:p>
      <w:pPr>
        <w:numPr>
          <w:ilvl w:val="0"/>
          <w:numId w:val="7"/>
        </w:numPr>
        <w:ind w:left="324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Grafic sectorial</w:t>
      </w:r>
      <w:r>
        <w:rPr>
          <w:sz w:val="22"/>
          <w:szCs w:val="22"/>
          <w:lang w:val="ro-RO"/>
        </w:rPr>
        <w:t>: categoriile trebuie indicate în legendă sau pe grafic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 xml:space="preserve">): </w:t>
      </w:r>
    </w:p>
    <w:p>
      <w:pPr>
        <w:numPr>
          <w:ilvl w:val="0"/>
          <w:numId w:val="7"/>
        </w:numPr>
        <w:ind w:left="324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Histogramă: </w:t>
      </w:r>
      <w:r>
        <w:rPr>
          <w:sz w:val="22"/>
          <w:szCs w:val="22"/>
          <w:lang w:val="ro-RO"/>
        </w:rPr>
        <w:t>coloanele trebuie să fie unite(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);  legenda e absentă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7"/>
        </w:numPr>
        <w:ind w:left="324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Grafic pentru compararea mediilor:</w:t>
      </w:r>
      <w:r>
        <w:rPr>
          <w:sz w:val="22"/>
          <w:szCs w:val="22"/>
          <w:lang w:val="ro-RO"/>
        </w:rPr>
        <w:t xml:space="preserve"> trebuie precizat ce reprezintă pe grafic barele din jurul mediilor (</w:t>
      </w:r>
      <w:r>
        <w:rPr>
          <w:i/>
          <w:sz w:val="22"/>
          <w:szCs w:val="22"/>
          <w:lang w:val="ro-RO"/>
        </w:rPr>
        <w:t>ex. 1 sau 2 deviații standard, 1 sau 2 erori standard, sau interval de încredere 95%</w:t>
      </w:r>
      <w:r>
        <w:rPr>
          <w:sz w:val="22"/>
          <w:szCs w:val="22"/>
          <w:lang w:val="ro-RO"/>
        </w:rPr>
        <w:t>)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); grupurile trebuie trecute pe grafic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Tabelele</w:t>
      </w:r>
      <w:r>
        <w:rPr>
          <w:b/>
          <w:sz w:val="22"/>
          <w:szCs w:val="22"/>
          <w:lang w:val="ro-RO"/>
        </w:rPr>
        <w:t xml:space="preserve"> 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au titlu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titlul este amplasat deasupra </w:t>
      </w:r>
      <w:r>
        <w:rPr>
          <w:color w:val="002060"/>
          <w:sz w:val="22"/>
          <w:szCs w:val="22"/>
          <w:lang w:val="ro-RO"/>
        </w:rPr>
        <w:t>tabelului</w:t>
      </w:r>
      <w:r>
        <w:rPr>
          <w:sz w:val="22"/>
          <w:szCs w:val="22"/>
          <w:lang w:val="ro-RO"/>
        </w:rPr>
        <w:t xml:space="preserve">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proofErr w:type="spellStart"/>
      <w:r>
        <w:rPr>
          <w:sz w:val="22"/>
          <w:szCs w:val="22"/>
          <w:lang w:val="ro-RO"/>
        </w:rPr>
        <w:t>conţin</w:t>
      </w:r>
      <w:proofErr w:type="spellEnd"/>
      <w:r>
        <w:rPr>
          <w:sz w:val="22"/>
          <w:szCs w:val="22"/>
          <w:lang w:val="ro-RO"/>
        </w:rPr>
        <w:t xml:space="preserve"> </w:t>
      </w:r>
      <w:proofErr w:type="spellStart"/>
      <w:r>
        <w:rPr>
          <w:sz w:val="22"/>
          <w:szCs w:val="22"/>
          <w:lang w:val="ro-RO"/>
        </w:rPr>
        <w:t>unităţi</w:t>
      </w:r>
      <w:proofErr w:type="spellEnd"/>
      <w:r>
        <w:rPr>
          <w:sz w:val="22"/>
          <w:szCs w:val="22"/>
          <w:lang w:val="ro-RO"/>
        </w:rPr>
        <w:t xml:space="preserve"> de măsură sau % în conținut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proofErr w:type="spellStart"/>
      <w:r>
        <w:rPr>
          <w:sz w:val="22"/>
          <w:szCs w:val="22"/>
          <w:lang w:val="ro-RO"/>
        </w:rPr>
        <w:t>unităţi</w:t>
      </w:r>
      <w:proofErr w:type="spellEnd"/>
      <w:r>
        <w:rPr>
          <w:sz w:val="22"/>
          <w:szCs w:val="22"/>
          <w:lang w:val="ro-RO"/>
        </w:rPr>
        <w:t xml:space="preserve"> de măsură corect indicate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se aplică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lastRenderedPageBreak/>
        <w:t>prescurtări</w:t>
      </w:r>
      <w:r>
        <w:rPr>
          <w:color w:val="002060"/>
          <w:sz w:val="22"/>
          <w:szCs w:val="22"/>
          <w:lang w:val="ro-RO"/>
        </w:rPr>
        <w:t>le sunt</w:t>
      </w:r>
      <w:r>
        <w:rPr>
          <w:sz w:val="22"/>
          <w:szCs w:val="22"/>
          <w:lang w:val="ro-RO"/>
        </w:rPr>
        <w:t xml:space="preserve"> explicate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se aplică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totalurile definitive </w:t>
      </w:r>
      <w:proofErr w:type="spellStart"/>
      <w:r>
        <w:rPr>
          <w:sz w:val="22"/>
          <w:szCs w:val="22"/>
          <w:lang w:val="ro-RO"/>
        </w:rPr>
        <w:t>şi</w:t>
      </w:r>
      <w:proofErr w:type="spellEnd"/>
      <w:r>
        <w:rPr>
          <w:sz w:val="22"/>
          <w:szCs w:val="22"/>
          <w:lang w:val="ro-RO"/>
        </w:rPr>
        <w:t xml:space="preserve"> </w:t>
      </w:r>
      <w:proofErr w:type="spellStart"/>
      <w:r>
        <w:rPr>
          <w:sz w:val="22"/>
          <w:szCs w:val="22"/>
          <w:lang w:val="ro-RO"/>
        </w:rPr>
        <w:t>parţiale</w:t>
      </w:r>
      <w:proofErr w:type="spellEnd"/>
      <w:r>
        <w:rPr>
          <w:sz w:val="22"/>
          <w:szCs w:val="22"/>
          <w:lang w:val="ro-RO"/>
        </w:rPr>
        <w:t xml:space="preserve"> sunt coerente </w:t>
      </w:r>
      <w:proofErr w:type="spellStart"/>
      <w:r>
        <w:rPr>
          <w:sz w:val="22"/>
          <w:szCs w:val="22"/>
          <w:lang w:val="ro-RO"/>
        </w:rPr>
        <w:t>şi</w:t>
      </w:r>
      <w:proofErr w:type="spellEnd"/>
      <w:r>
        <w:rPr>
          <w:sz w:val="22"/>
          <w:szCs w:val="22"/>
          <w:lang w:val="ro-RO"/>
        </w:rPr>
        <w:t xml:space="preserve"> totalul procentelor este 100%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coloane și linii definite clar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 xml:space="preserve">);  </w:t>
      </w:r>
    </w:p>
    <w:p>
      <w:pPr>
        <w:numPr>
          <w:ilvl w:val="0"/>
          <w:numId w:val="12"/>
        </w:numPr>
        <w:jc w:val="both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Numere</w:t>
      </w:r>
      <w:r>
        <w:rPr>
          <w:b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fără prea multe zecimale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</w:t>
      </w:r>
    </w:p>
    <w:p>
      <w:pPr>
        <w:jc w:val="both"/>
        <w:rPr>
          <w:b/>
          <w:sz w:val="16"/>
          <w:szCs w:val="16"/>
          <w:u w:val="single"/>
          <w:lang w:val="ro-RO"/>
        </w:rPr>
      </w:pPr>
    </w:p>
    <w:p>
      <w:pPr>
        <w:jc w:val="both"/>
        <w:rPr>
          <w:sz w:val="22"/>
          <w:szCs w:val="22"/>
          <w:lang w:val="ro-RO"/>
        </w:rPr>
      </w:pPr>
      <w:proofErr w:type="spellStart"/>
      <w:r>
        <w:rPr>
          <w:b/>
          <w:sz w:val="22"/>
          <w:szCs w:val="22"/>
          <w:u w:val="single"/>
          <w:lang w:val="ro-RO"/>
        </w:rPr>
        <w:t>Discuţii</w:t>
      </w:r>
      <w:proofErr w:type="spellEnd"/>
      <w:r>
        <w:rPr>
          <w:b/>
          <w:sz w:val="22"/>
          <w:szCs w:val="22"/>
          <w:u w:val="single"/>
          <w:lang w:val="ro-RO"/>
        </w:rPr>
        <w:t>:</w:t>
      </w:r>
      <w:r>
        <w:rPr>
          <w:sz w:val="22"/>
          <w:szCs w:val="22"/>
          <w:lang w:val="ro-RO"/>
        </w:rPr>
        <w:t xml:space="preserve"> </w:t>
      </w:r>
    </w:p>
    <w:p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proofErr w:type="spellStart"/>
      <w:r>
        <w:rPr>
          <w:sz w:val="22"/>
          <w:szCs w:val="22"/>
          <w:lang w:val="ro-RO"/>
        </w:rPr>
        <w:t>Enunţarea</w:t>
      </w:r>
      <w:proofErr w:type="spellEnd"/>
      <w:r>
        <w:rPr>
          <w:sz w:val="22"/>
          <w:szCs w:val="22"/>
          <w:lang w:val="ro-RO"/>
        </w:rPr>
        <w:t xml:space="preserve"> (direct/indirect) atingerii scopului lucrării (</w:t>
      </w:r>
      <w:r>
        <w:rPr>
          <w:b/>
          <w:sz w:val="22"/>
          <w:szCs w:val="22"/>
          <w:lang w:val="ro-RO"/>
        </w:rPr>
        <w:t>da, 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Rezumarea principalelor rezultate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S-au comparat rezultate </w:t>
      </w:r>
      <w:proofErr w:type="spellStart"/>
      <w:r>
        <w:rPr>
          <w:sz w:val="22"/>
          <w:szCs w:val="22"/>
          <w:lang w:val="ro-RO"/>
        </w:rPr>
        <w:t>obţinute</w:t>
      </w:r>
      <w:proofErr w:type="spellEnd"/>
      <w:r>
        <w:rPr>
          <w:sz w:val="22"/>
          <w:szCs w:val="22"/>
          <w:lang w:val="ro-RO"/>
        </w:rPr>
        <w:t xml:space="preserve"> cu cele ale altor autori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e cazul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S-a discutat dacă nr. de </w:t>
      </w:r>
      <w:proofErr w:type="spellStart"/>
      <w:r>
        <w:rPr>
          <w:sz w:val="22"/>
          <w:szCs w:val="22"/>
          <w:lang w:val="ro-RO"/>
        </w:rPr>
        <w:t>subiecţi</w:t>
      </w:r>
      <w:proofErr w:type="spellEnd"/>
      <w:r>
        <w:rPr>
          <w:sz w:val="22"/>
          <w:szCs w:val="22"/>
          <w:lang w:val="ro-RO"/>
        </w:rPr>
        <w:t xml:space="preserve"> a fost suficient sau dacă subiecții aleși au fost corespunzători </w:t>
      </w:r>
      <w:proofErr w:type="spellStart"/>
      <w:r>
        <w:rPr>
          <w:sz w:val="22"/>
          <w:szCs w:val="22"/>
          <w:lang w:val="ro-RO"/>
        </w:rPr>
        <w:t>studilui</w:t>
      </w:r>
      <w:proofErr w:type="spellEnd"/>
      <w:r>
        <w:rPr>
          <w:sz w:val="22"/>
          <w:szCs w:val="22"/>
          <w:lang w:val="ro-RO"/>
        </w:rPr>
        <w:t xml:space="preserve"> (</w:t>
      </w:r>
      <w:r>
        <w:rPr>
          <w:b/>
          <w:sz w:val="22"/>
          <w:szCs w:val="22"/>
          <w:lang w:val="ro-RO"/>
        </w:rPr>
        <w:t>da, 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S-a discutat dacă alegerea metodei de lucru a fost cea optimă pentru rezolvarea problemei propuse (</w:t>
      </w:r>
      <w:r>
        <w:rPr>
          <w:b/>
          <w:sz w:val="22"/>
          <w:szCs w:val="22"/>
          <w:lang w:val="ro-RO"/>
        </w:rPr>
        <w:t>da, nu, nu se aplică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S-a făcut aprecierea critică a </w:t>
      </w:r>
      <w:proofErr w:type="spellStart"/>
      <w:r>
        <w:rPr>
          <w:sz w:val="22"/>
          <w:szCs w:val="22"/>
          <w:lang w:val="ro-RO"/>
        </w:rPr>
        <w:t>calităţii</w:t>
      </w:r>
      <w:proofErr w:type="spellEnd"/>
      <w:r>
        <w:rPr>
          <w:sz w:val="22"/>
          <w:szCs w:val="22"/>
          <w:lang w:val="ro-RO"/>
        </w:rPr>
        <w:t xml:space="preserve"> </w:t>
      </w:r>
      <w:proofErr w:type="spellStart"/>
      <w:r>
        <w:rPr>
          <w:sz w:val="22"/>
          <w:szCs w:val="22"/>
          <w:lang w:val="ro-RO"/>
        </w:rPr>
        <w:t>şi</w:t>
      </w:r>
      <w:proofErr w:type="spellEnd"/>
      <w:r>
        <w:rPr>
          <w:sz w:val="22"/>
          <w:szCs w:val="22"/>
          <w:lang w:val="ro-RO"/>
        </w:rPr>
        <w:t xml:space="preserve"> </w:t>
      </w:r>
      <w:proofErr w:type="spellStart"/>
      <w:r>
        <w:rPr>
          <w:sz w:val="22"/>
          <w:szCs w:val="22"/>
          <w:lang w:val="ro-RO"/>
        </w:rPr>
        <w:t>validităţii</w:t>
      </w:r>
      <w:proofErr w:type="spellEnd"/>
      <w:r>
        <w:rPr>
          <w:sz w:val="22"/>
          <w:szCs w:val="22"/>
          <w:lang w:val="ro-RO"/>
        </w:rPr>
        <w:t xml:space="preserve"> rezultatelor (precizare existență limite ale studiului - erori sistematice (</w:t>
      </w:r>
      <w:proofErr w:type="spellStart"/>
      <w:r>
        <w:rPr>
          <w:sz w:val="22"/>
          <w:szCs w:val="22"/>
          <w:lang w:val="ro-RO"/>
        </w:rPr>
        <w:t>bias</w:t>
      </w:r>
      <w:proofErr w:type="spellEnd"/>
      <w:r>
        <w:rPr>
          <w:sz w:val="22"/>
          <w:szCs w:val="22"/>
          <w:lang w:val="ro-RO"/>
        </w:rPr>
        <w:t xml:space="preserve"> – în engleză) de selecție, observație, confundare) (</w:t>
      </w:r>
      <w:r>
        <w:rPr>
          <w:b/>
          <w:sz w:val="22"/>
          <w:szCs w:val="22"/>
          <w:lang w:val="ro-RO"/>
        </w:rPr>
        <w:t>da, nu</w:t>
      </w:r>
      <w:r>
        <w:rPr>
          <w:sz w:val="22"/>
          <w:szCs w:val="22"/>
          <w:lang w:val="ro-RO"/>
        </w:rPr>
        <w:t>);</w:t>
      </w:r>
    </w:p>
    <w:p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Erori</w:t>
      </w:r>
      <w:r>
        <w:rPr>
          <w:b/>
          <w:sz w:val="22"/>
          <w:szCs w:val="22"/>
          <w:lang w:val="ro-RO"/>
        </w:rPr>
        <w:t>:</w:t>
      </w:r>
      <w:r>
        <w:rPr>
          <w:sz w:val="22"/>
          <w:szCs w:val="22"/>
          <w:lang w:val="ro-RO"/>
        </w:rPr>
        <w:t xml:space="preserve"> 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repetarea tuturor rezultatelor capitolului Rezultate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repetarea a ce s-a spus în introducere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citarea unui autor fără ca acesta să fie notat ca </w:t>
      </w:r>
      <w:proofErr w:type="spellStart"/>
      <w:r>
        <w:rPr>
          <w:sz w:val="22"/>
          <w:szCs w:val="22"/>
          <w:lang w:val="ro-RO"/>
        </w:rPr>
        <w:t>referinţă</w:t>
      </w:r>
      <w:proofErr w:type="spellEnd"/>
      <w:r>
        <w:rPr>
          <w:sz w:val="22"/>
          <w:szCs w:val="22"/>
          <w:lang w:val="ro-RO"/>
        </w:rPr>
        <w:t xml:space="preserve">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există date noi care nu au fost scrise în capitolul rezultate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>):</w:t>
      </w:r>
    </w:p>
    <w:p>
      <w:pPr>
        <w:jc w:val="both"/>
        <w:rPr>
          <w:sz w:val="16"/>
          <w:szCs w:val="16"/>
          <w:lang w:val="ro-RO"/>
        </w:rPr>
      </w:pPr>
    </w:p>
    <w:p>
      <w:p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Rezumatul</w:t>
      </w:r>
      <w:r>
        <w:rPr>
          <w:b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trebuie să răspundă la următoarele întrebări: </w:t>
      </w:r>
    </w:p>
    <w:p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Pentru ce a fost efectuată lucrarea/scopul/obiectivul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Cum a fost efectuată lucrarea/material și metodă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Ce s-a găsit/rezultatele principale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Ce concluzii sau generalizări au fost aduse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Lungimea (depinde de revistă, în general între 150-300 cuvinte </w:t>
      </w:r>
      <w:r>
        <w:rPr>
          <w:b/>
          <w:sz w:val="22"/>
          <w:szCs w:val="22"/>
          <w:lang w:val="ro-RO"/>
        </w:rPr>
        <w:t>– câte cuvinte aproximativ: ...</w:t>
      </w:r>
      <w:r>
        <w:rPr>
          <w:sz w:val="22"/>
          <w:szCs w:val="22"/>
          <w:lang w:val="ro-RO"/>
        </w:rPr>
        <w:t xml:space="preserve">): </w:t>
      </w:r>
    </w:p>
    <w:p>
      <w:pPr>
        <w:ind w:left="36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Erori</w:t>
      </w:r>
      <w:r>
        <w:rPr>
          <w:sz w:val="22"/>
          <w:szCs w:val="22"/>
          <w:lang w:val="ro-RO"/>
        </w:rPr>
        <w:t xml:space="preserve">: </w:t>
      </w:r>
    </w:p>
    <w:p>
      <w:pPr>
        <w:numPr>
          <w:ilvl w:val="0"/>
          <w:numId w:val="15"/>
        </w:numPr>
        <w:jc w:val="both"/>
        <w:rPr>
          <w:sz w:val="22"/>
          <w:szCs w:val="22"/>
          <w:lang w:val="ro-RO"/>
        </w:rPr>
      </w:pPr>
      <w:proofErr w:type="spellStart"/>
      <w:r>
        <w:rPr>
          <w:color w:val="002060"/>
          <w:sz w:val="22"/>
          <w:szCs w:val="22"/>
          <w:lang w:val="ro-RO"/>
        </w:rPr>
        <w:t>C</w:t>
      </w:r>
      <w:r>
        <w:rPr>
          <w:sz w:val="22"/>
          <w:szCs w:val="22"/>
          <w:lang w:val="ro-RO"/>
        </w:rPr>
        <w:t>onţin</w:t>
      </w:r>
      <w:r>
        <w:rPr>
          <w:color w:val="002060"/>
          <w:sz w:val="22"/>
          <w:szCs w:val="22"/>
          <w:lang w:val="ro-RO"/>
        </w:rPr>
        <w:t>e</w:t>
      </w:r>
      <w:proofErr w:type="spellEnd"/>
      <w:r>
        <w:rPr>
          <w:sz w:val="22"/>
          <w:szCs w:val="22"/>
          <w:lang w:val="ro-RO"/>
        </w:rPr>
        <w:t xml:space="preserve"> </w:t>
      </w:r>
      <w:proofErr w:type="spellStart"/>
      <w:r>
        <w:rPr>
          <w:sz w:val="22"/>
          <w:szCs w:val="22"/>
          <w:lang w:val="ro-RO"/>
        </w:rPr>
        <w:t>referinţe</w:t>
      </w:r>
      <w:proofErr w:type="spellEnd"/>
      <w:r>
        <w:rPr>
          <w:sz w:val="22"/>
          <w:szCs w:val="22"/>
          <w:lang w:val="ro-RO"/>
        </w:rPr>
        <w:t>, figuri, tabele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5"/>
        </w:numPr>
        <w:jc w:val="both"/>
        <w:rPr>
          <w:sz w:val="22"/>
          <w:szCs w:val="22"/>
          <w:lang w:val="ro-RO"/>
        </w:rPr>
      </w:pPr>
      <w:r>
        <w:rPr>
          <w:color w:val="002060"/>
          <w:sz w:val="22"/>
          <w:szCs w:val="22"/>
          <w:lang w:val="ro-RO"/>
        </w:rPr>
        <w:t>Sunt e</w:t>
      </w:r>
      <w:r>
        <w:rPr>
          <w:sz w:val="22"/>
          <w:szCs w:val="22"/>
          <w:lang w:val="ro-RO"/>
        </w:rPr>
        <w:t>xpu</w:t>
      </w:r>
      <w:r>
        <w:rPr>
          <w:color w:val="002060"/>
          <w:sz w:val="22"/>
          <w:szCs w:val="22"/>
          <w:lang w:val="ro-RO"/>
        </w:rPr>
        <w:t>s</w:t>
      </w:r>
      <w:r>
        <w:rPr>
          <w:sz w:val="22"/>
          <w:szCs w:val="22"/>
          <w:lang w:val="ro-RO"/>
        </w:rPr>
        <w:t>e rezultate care nu sunt în articol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5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Se folosesc prescurtări neexplicate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5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Raportarea rezultatelor altor autori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>
      <w:pPr>
        <w:jc w:val="both"/>
        <w:rPr>
          <w:b/>
          <w:sz w:val="22"/>
          <w:szCs w:val="22"/>
          <w:u w:val="single"/>
          <w:lang w:val="ro-RO"/>
        </w:rPr>
      </w:pPr>
    </w:p>
    <w:p>
      <w:pPr>
        <w:jc w:val="both"/>
        <w:rPr>
          <w:b/>
          <w:sz w:val="22"/>
          <w:szCs w:val="22"/>
          <w:u w:val="single"/>
          <w:lang w:val="ro-RO"/>
        </w:rPr>
      </w:pPr>
      <w:r>
        <w:rPr>
          <w:b/>
          <w:sz w:val="22"/>
          <w:szCs w:val="22"/>
          <w:u w:val="single"/>
          <w:lang w:val="ro-RO"/>
        </w:rPr>
        <w:t xml:space="preserve">Referitor la întreg articolul: </w:t>
      </w:r>
    </w:p>
    <w:p>
      <w:pPr>
        <w:numPr>
          <w:ilvl w:val="0"/>
          <w:numId w:val="16"/>
        </w:numPr>
        <w:jc w:val="both"/>
        <w:rPr>
          <w:sz w:val="22"/>
          <w:szCs w:val="22"/>
          <w:lang w:val="ro-RO"/>
        </w:rPr>
      </w:pPr>
      <w:proofErr w:type="spellStart"/>
      <w:r>
        <w:rPr>
          <w:b/>
          <w:sz w:val="22"/>
          <w:szCs w:val="22"/>
          <w:u w:val="single"/>
          <w:lang w:val="ro-RO"/>
        </w:rPr>
        <w:t>Referinţe</w:t>
      </w:r>
      <w:proofErr w:type="spellEnd"/>
      <w:r>
        <w:rPr>
          <w:b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(sistem propriu fiecărei reviste</w:t>
      </w:r>
      <w:r>
        <w:rPr>
          <w:b/>
          <w:sz w:val="22"/>
          <w:szCs w:val="22"/>
          <w:lang w:val="ro-RO"/>
        </w:rPr>
        <w:t>;</w:t>
      </w:r>
      <w:r>
        <w:rPr>
          <w:sz w:val="22"/>
          <w:szCs w:val="22"/>
          <w:lang w:val="ro-RO"/>
        </w:rPr>
        <w:t xml:space="preserve"> în principiu se respectă stilul Vancouver)</w:t>
      </w:r>
      <w:r>
        <w:rPr>
          <w:b/>
          <w:sz w:val="22"/>
          <w:szCs w:val="22"/>
          <w:lang w:val="ro-RO"/>
        </w:rPr>
        <w:t xml:space="preserve">: </w:t>
      </w:r>
    </w:p>
    <w:p>
      <w:pPr>
        <w:numPr>
          <w:ilvl w:val="1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Sunt în stilul Vancouver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e cazul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Inserate în text imediat după </w:t>
      </w:r>
      <w:proofErr w:type="spellStart"/>
      <w:r>
        <w:rPr>
          <w:sz w:val="22"/>
          <w:szCs w:val="22"/>
          <w:lang w:val="ro-RO"/>
        </w:rPr>
        <w:t>enunţul</w:t>
      </w:r>
      <w:proofErr w:type="spellEnd"/>
      <w:r>
        <w:rPr>
          <w:sz w:val="22"/>
          <w:szCs w:val="22"/>
          <w:lang w:val="ro-RO"/>
        </w:rPr>
        <w:t xml:space="preserve"> faptului (</w:t>
      </w:r>
      <w:r>
        <w:rPr>
          <w:b/>
          <w:sz w:val="22"/>
          <w:szCs w:val="22"/>
          <w:lang w:val="ro-RO"/>
        </w:rPr>
        <w:t>da, nu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Apar </w:t>
      </w:r>
      <w:proofErr w:type="spellStart"/>
      <w:r>
        <w:rPr>
          <w:sz w:val="22"/>
          <w:szCs w:val="22"/>
          <w:lang w:val="ro-RO"/>
        </w:rPr>
        <w:t>referinţe</w:t>
      </w:r>
      <w:proofErr w:type="spellEnd"/>
      <w:r>
        <w:rPr>
          <w:sz w:val="22"/>
          <w:szCs w:val="22"/>
          <w:lang w:val="ro-RO"/>
        </w:rPr>
        <w:t xml:space="preserve"> în: </w:t>
      </w:r>
    </w:p>
    <w:p>
      <w:pPr>
        <w:numPr>
          <w:ilvl w:val="2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titlul lucrării </w:t>
      </w:r>
      <w:bookmarkStart w:id="0" w:name="OLE_LINK1"/>
      <w:r>
        <w:rPr>
          <w:sz w:val="22"/>
          <w:szCs w:val="22"/>
          <w:lang w:val="ro-RO"/>
        </w:rPr>
        <w:t>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</w:t>
      </w:r>
      <w:bookmarkEnd w:id="0"/>
      <w:r>
        <w:rPr>
          <w:sz w:val="22"/>
          <w:szCs w:val="22"/>
          <w:lang w:val="ro-RO"/>
        </w:rPr>
        <w:t>:</w:t>
      </w:r>
    </w:p>
    <w:p>
      <w:pPr>
        <w:numPr>
          <w:ilvl w:val="2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rezumat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>
      <w:pPr>
        <w:numPr>
          <w:ilvl w:val="2"/>
          <w:numId w:val="16"/>
        </w:numPr>
        <w:jc w:val="both"/>
        <w:rPr>
          <w:sz w:val="22"/>
          <w:szCs w:val="22"/>
          <w:lang w:val="ro-RO"/>
        </w:rPr>
      </w:pPr>
      <w:proofErr w:type="spellStart"/>
      <w:r>
        <w:rPr>
          <w:sz w:val="22"/>
          <w:szCs w:val="22"/>
          <w:lang w:val="ro-RO"/>
        </w:rPr>
        <w:t>discuţii</w:t>
      </w:r>
      <w:proofErr w:type="spellEnd"/>
      <w:r>
        <w:rPr>
          <w:sz w:val="22"/>
          <w:szCs w:val="22"/>
          <w:lang w:val="ro-RO"/>
        </w:rPr>
        <w:t xml:space="preserve">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>
      <w:pPr>
        <w:numPr>
          <w:ilvl w:val="0"/>
          <w:numId w:val="16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 xml:space="preserve">Stil: </w:t>
      </w:r>
    </w:p>
    <w:p>
      <w:pPr>
        <w:numPr>
          <w:ilvl w:val="1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folosire corectă </w:t>
      </w:r>
      <w:r>
        <w:rPr>
          <w:color w:val="002060"/>
          <w:sz w:val="22"/>
          <w:szCs w:val="22"/>
          <w:lang w:val="ro-RO"/>
        </w:rPr>
        <w:t>ai timpilor verbelor</w:t>
      </w:r>
      <w:r>
        <w:rPr>
          <w:sz w:val="22"/>
          <w:szCs w:val="22"/>
          <w:lang w:val="ro-RO"/>
        </w:rPr>
        <w:t xml:space="preserve">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); (</w:t>
      </w:r>
      <w:r>
        <w:rPr>
          <w:i/>
          <w:sz w:val="22"/>
          <w:szCs w:val="22"/>
          <w:lang w:val="ro-RO"/>
        </w:rPr>
        <w:t xml:space="preserve">trecut pentru </w:t>
      </w:r>
      <w:proofErr w:type="spellStart"/>
      <w:r>
        <w:rPr>
          <w:i/>
          <w:sz w:val="22"/>
          <w:szCs w:val="22"/>
          <w:lang w:val="ro-RO"/>
        </w:rPr>
        <w:t>acţiuni</w:t>
      </w:r>
      <w:proofErr w:type="spellEnd"/>
      <w:r>
        <w:rPr>
          <w:i/>
          <w:sz w:val="22"/>
          <w:szCs w:val="22"/>
          <w:lang w:val="ro-RO"/>
        </w:rPr>
        <w:t xml:space="preserve"> din trecut, prezent pentru </w:t>
      </w:r>
      <w:proofErr w:type="spellStart"/>
      <w:r>
        <w:rPr>
          <w:i/>
          <w:sz w:val="22"/>
          <w:szCs w:val="22"/>
          <w:lang w:val="ro-RO"/>
        </w:rPr>
        <w:t>noţiuni</w:t>
      </w:r>
      <w:proofErr w:type="spellEnd"/>
      <w:r>
        <w:rPr>
          <w:i/>
          <w:sz w:val="22"/>
          <w:szCs w:val="22"/>
          <w:lang w:val="ro-RO"/>
        </w:rPr>
        <w:t xml:space="preserve"> bine stabilite</w:t>
      </w:r>
      <w:r>
        <w:rPr>
          <w:sz w:val="22"/>
          <w:szCs w:val="22"/>
          <w:lang w:val="ro-RO"/>
        </w:rPr>
        <w:t>):</w:t>
      </w:r>
    </w:p>
    <w:p>
      <w:pPr>
        <w:numPr>
          <w:ilvl w:val="1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obiectiv, ton neutru (fără expresii emoționale – ”fantastic”)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 xml:space="preserve">): </w:t>
      </w:r>
    </w:p>
    <w:p>
      <w:pPr>
        <w:numPr>
          <w:ilvl w:val="0"/>
          <w:numId w:val="16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Precizie</w:t>
      </w:r>
      <w:r>
        <w:rPr>
          <w:b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>(</w:t>
      </w:r>
      <w:proofErr w:type="spellStart"/>
      <w:r>
        <w:rPr>
          <w:b/>
          <w:sz w:val="22"/>
          <w:szCs w:val="22"/>
          <w:lang w:val="ro-RO"/>
        </w:rPr>
        <w:t>alegeţi</w:t>
      </w:r>
      <w:proofErr w:type="spellEnd"/>
      <w:r>
        <w:rPr>
          <w:b/>
          <w:sz w:val="22"/>
          <w:szCs w:val="22"/>
          <w:lang w:val="ro-RO"/>
        </w:rPr>
        <w:t xml:space="preserve"> dintre</w:t>
      </w:r>
      <w:r>
        <w:rPr>
          <w:sz w:val="22"/>
          <w:szCs w:val="22"/>
          <w:lang w:val="ro-RO"/>
        </w:rPr>
        <w:t xml:space="preserve">: slabă / mai degrabă slabă / moderată / </w:t>
      </w:r>
      <w:r>
        <w:rPr>
          <w:sz w:val="22"/>
          <w:szCs w:val="22"/>
          <w:u w:val="single"/>
          <w:lang w:val="ro-RO"/>
        </w:rPr>
        <w:t>mai degrabă bună / bună)</w:t>
      </w:r>
      <w:r>
        <w:rPr>
          <w:sz w:val="22"/>
          <w:szCs w:val="22"/>
          <w:lang w:val="ro-RO"/>
        </w:rPr>
        <w:t>:</w:t>
      </w:r>
    </w:p>
    <w:p>
      <w:pPr>
        <w:numPr>
          <w:ilvl w:val="0"/>
          <w:numId w:val="16"/>
        </w:numPr>
        <w:jc w:val="both"/>
        <w:rPr>
          <w:lang w:val="ro-RO"/>
        </w:rPr>
      </w:pPr>
      <w:r>
        <w:rPr>
          <w:b/>
          <w:sz w:val="22"/>
          <w:szCs w:val="22"/>
          <w:u w:val="single"/>
          <w:lang w:val="ro-RO"/>
        </w:rPr>
        <w:t>Claritate</w:t>
      </w:r>
      <w:r>
        <w:rPr>
          <w:b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>(</w:t>
      </w:r>
      <w:proofErr w:type="spellStart"/>
      <w:r>
        <w:rPr>
          <w:b/>
          <w:sz w:val="22"/>
          <w:szCs w:val="22"/>
          <w:lang w:val="ro-RO"/>
        </w:rPr>
        <w:t>alegeţi</w:t>
      </w:r>
      <w:proofErr w:type="spellEnd"/>
      <w:r>
        <w:rPr>
          <w:b/>
          <w:sz w:val="22"/>
          <w:szCs w:val="22"/>
          <w:lang w:val="ro-RO"/>
        </w:rPr>
        <w:t xml:space="preserve"> dintre</w:t>
      </w:r>
      <w:r>
        <w:rPr>
          <w:sz w:val="22"/>
          <w:szCs w:val="22"/>
          <w:lang w:val="ro-RO"/>
        </w:rPr>
        <w:t xml:space="preserve">: slabă / mai degrabă slabă / moderată / </w:t>
      </w:r>
      <w:r>
        <w:rPr>
          <w:sz w:val="22"/>
          <w:szCs w:val="22"/>
          <w:u w:val="single"/>
          <w:lang w:val="ro-RO"/>
        </w:rPr>
        <w:t>mai degrabă bună / bună</w:t>
      </w:r>
      <w:r>
        <w:rPr>
          <w:sz w:val="22"/>
          <w:szCs w:val="22"/>
          <w:lang w:val="ro-RO"/>
        </w:rPr>
        <w:t xml:space="preserve">): </w:t>
      </w:r>
    </w:p>
    <w:p>
      <w:pPr>
        <w:ind w:left="360"/>
        <w:jc w:val="both"/>
        <w:rPr>
          <w:lang w:val="ro-RO"/>
        </w:rPr>
      </w:pPr>
    </w:p>
    <w:p>
      <w:pPr>
        <w:spacing w:before="360" w:after="240"/>
        <w:rPr>
          <w:b/>
          <w:shadow/>
          <w:color w:val="002060"/>
          <w:sz w:val="32"/>
          <w:szCs w:val="32"/>
          <w:lang w:val="ro-RO"/>
        </w:rPr>
      </w:pPr>
      <w:r>
        <w:rPr>
          <w:b/>
          <w:shadow/>
          <w:color w:val="002060"/>
          <w:sz w:val="32"/>
          <w:szCs w:val="32"/>
          <w:lang w:val="ro-RO"/>
        </w:rPr>
        <w:br w:type="page"/>
      </w:r>
      <w:r>
        <w:rPr>
          <w:b/>
          <w:shadow/>
          <w:color w:val="002060"/>
          <w:sz w:val="32"/>
          <w:szCs w:val="32"/>
          <w:lang w:val="ro-RO"/>
        </w:rPr>
        <w:lastRenderedPageBreak/>
        <w:t>Evaluarea unei prezentări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7"/>
      </w:tblGrid>
      <w:tr>
        <w:trPr>
          <w:trHeight w:val="477"/>
        </w:trPr>
        <w:tc>
          <w:tcPr>
            <w:tcW w:w="10989" w:type="dxa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 xml:space="preserve">Urmăriți prezentarea unui studiu caz-martor cu </w:t>
            </w:r>
            <w:proofErr w:type="spellStart"/>
            <w:r>
              <w:rPr>
                <w:color w:val="002060"/>
                <w:lang w:val="ro-RO"/>
              </w:rPr>
              <w:t>tiutlul</w:t>
            </w:r>
            <w:proofErr w:type="spellEnd"/>
            <w:r>
              <w:rPr>
                <w:color w:val="002060"/>
                <w:lang w:val="ro-RO"/>
              </w:rPr>
              <w:t xml:space="preserve"> „</w:t>
            </w:r>
            <w:proofErr w:type="spellStart"/>
            <w:r>
              <w:rPr>
                <w:color w:val="002060"/>
                <w:lang w:val="ro-RO"/>
              </w:rPr>
              <w:fldChar w:fldCharType="begin"/>
            </w:r>
            <w:r>
              <w:rPr>
                <w:color w:val="002060"/>
                <w:lang w:val="ro-RO"/>
              </w:rPr>
              <w:instrText xml:space="preserve"> HYPERLINK "https://www.powershow.com/view/36473-ZTcxM/Cigarette_smoking_and_malignant_melanoma_a_case-control_study_powerpoint_ppt_presentation" </w:instrText>
            </w:r>
            <w:r>
              <w:rPr>
                <w:color w:val="002060"/>
                <w:lang w:val="ro-RO"/>
              </w:rPr>
              <w:fldChar w:fldCharType="separate"/>
            </w:r>
            <w:r>
              <w:rPr>
                <w:rStyle w:val="Hyperlink"/>
                <w:color w:val="002060"/>
                <w:lang w:val="ro-RO"/>
              </w:rPr>
              <w:t>Cigarette</w:t>
            </w:r>
            <w:proofErr w:type="spellEnd"/>
            <w:r>
              <w:rPr>
                <w:rStyle w:val="Hyperlink"/>
                <w:color w:val="002060"/>
                <w:lang w:val="ro-RO"/>
              </w:rPr>
              <w:t xml:space="preserve"> </w:t>
            </w:r>
            <w:proofErr w:type="spellStart"/>
            <w:r>
              <w:rPr>
                <w:rStyle w:val="Hyperlink"/>
                <w:color w:val="002060"/>
                <w:lang w:val="ro-RO"/>
              </w:rPr>
              <w:t>smoking</w:t>
            </w:r>
            <w:proofErr w:type="spellEnd"/>
            <w:r>
              <w:rPr>
                <w:rStyle w:val="Hyperlink"/>
                <w:color w:val="002060"/>
                <w:lang w:val="ro-RO"/>
              </w:rPr>
              <w:t xml:space="preserve"> </w:t>
            </w:r>
            <w:proofErr w:type="spellStart"/>
            <w:r>
              <w:rPr>
                <w:rStyle w:val="Hyperlink"/>
                <w:color w:val="002060"/>
                <w:lang w:val="ro-RO"/>
              </w:rPr>
              <w:t>and</w:t>
            </w:r>
            <w:proofErr w:type="spellEnd"/>
            <w:r>
              <w:rPr>
                <w:rStyle w:val="Hyperlink"/>
                <w:color w:val="002060"/>
                <w:lang w:val="ro-RO"/>
              </w:rPr>
              <w:t xml:space="preserve"> </w:t>
            </w:r>
            <w:proofErr w:type="spellStart"/>
            <w:r>
              <w:rPr>
                <w:rStyle w:val="Hyperlink"/>
                <w:color w:val="002060"/>
                <w:lang w:val="ro-RO"/>
              </w:rPr>
              <w:t>malignant</w:t>
            </w:r>
            <w:proofErr w:type="spellEnd"/>
            <w:r>
              <w:rPr>
                <w:rStyle w:val="Hyperlink"/>
                <w:color w:val="002060"/>
                <w:lang w:val="ro-RO"/>
              </w:rPr>
              <w:t xml:space="preserve"> </w:t>
            </w:r>
            <w:proofErr w:type="spellStart"/>
            <w:r>
              <w:rPr>
                <w:rStyle w:val="Hyperlink"/>
                <w:color w:val="002060"/>
                <w:lang w:val="ro-RO"/>
              </w:rPr>
              <w:t>melanoma</w:t>
            </w:r>
            <w:proofErr w:type="spellEnd"/>
            <w:r>
              <w:rPr>
                <w:rStyle w:val="Hyperlink"/>
                <w:color w:val="002060"/>
                <w:lang w:val="ro-RO"/>
              </w:rPr>
              <w:t xml:space="preserve">: a case-control </w:t>
            </w:r>
            <w:proofErr w:type="spellStart"/>
            <w:r>
              <w:rPr>
                <w:rStyle w:val="Hyperlink"/>
                <w:color w:val="002060"/>
                <w:lang w:val="ro-RO"/>
              </w:rPr>
              <w:t>study</w:t>
            </w:r>
            <w:proofErr w:type="spellEnd"/>
            <w:r>
              <w:rPr>
                <w:color w:val="002060"/>
                <w:lang w:val="ro-RO"/>
              </w:rPr>
              <w:fldChar w:fldCharType="end"/>
            </w:r>
            <w:r>
              <w:rPr>
                <w:color w:val="002060"/>
                <w:lang w:val="ro-RO"/>
              </w:rPr>
              <w:t xml:space="preserve">” realizată de Maria </w:t>
            </w:r>
            <w:proofErr w:type="spellStart"/>
            <w:r>
              <w:rPr>
                <w:color w:val="002060"/>
                <w:lang w:val="ro-RO"/>
              </w:rPr>
              <w:t>Cheristina</w:t>
            </w:r>
            <w:proofErr w:type="spellEnd"/>
            <w:r>
              <w:rPr>
                <w:color w:val="002060"/>
                <w:lang w:val="ro-RO"/>
              </w:rPr>
              <w:t xml:space="preserve"> </w:t>
            </w:r>
            <w:proofErr w:type="spellStart"/>
            <w:r>
              <w:rPr>
                <w:color w:val="002060"/>
                <w:lang w:val="ro-RO"/>
              </w:rPr>
              <w:t>Kessides</w:t>
            </w:r>
            <w:proofErr w:type="spellEnd"/>
            <w:r>
              <w:rPr>
                <w:color w:val="002060"/>
                <w:lang w:val="ro-RO"/>
              </w:rPr>
              <w:t xml:space="preserve"> </w:t>
            </w:r>
            <w:proofErr w:type="spellStart"/>
            <w:r>
              <w:rPr>
                <w:color w:val="002060"/>
                <w:lang w:val="ro-RO"/>
              </w:rPr>
              <w:t>şi</w:t>
            </w:r>
            <w:proofErr w:type="spellEnd"/>
            <w:r>
              <w:rPr>
                <w:color w:val="002060"/>
                <w:lang w:val="ro-RO"/>
              </w:rPr>
              <w:t xml:space="preserve"> evaluați structura, conținutul și forma prezentării.</w:t>
            </w:r>
          </w:p>
        </w:tc>
      </w:tr>
    </w:tbl>
    <w:p>
      <w:pPr>
        <w:jc w:val="both"/>
        <w:rPr>
          <w:lang w:val="ro-RO"/>
        </w:rPr>
      </w:pPr>
    </w:p>
    <w:p>
      <w:pPr>
        <w:jc w:val="both"/>
        <w:rPr>
          <w:b/>
          <w:color w:val="002060"/>
          <w:sz w:val="22"/>
          <w:szCs w:val="22"/>
          <w:lang w:val="ro-RO"/>
        </w:rPr>
      </w:pPr>
      <w:proofErr w:type="spellStart"/>
      <w:r>
        <w:rPr>
          <w:b/>
          <w:color w:val="002060"/>
          <w:sz w:val="22"/>
          <w:szCs w:val="22"/>
          <w:lang w:val="ro-RO"/>
        </w:rPr>
        <w:t>Cerinţe</w:t>
      </w:r>
      <w:proofErr w:type="spellEnd"/>
      <w:r>
        <w:rPr>
          <w:b/>
          <w:color w:val="002060"/>
          <w:sz w:val="22"/>
          <w:szCs w:val="22"/>
          <w:lang w:val="ro-RO"/>
        </w:rPr>
        <w:t>:</w:t>
      </w:r>
    </w:p>
    <w:p>
      <w:pPr>
        <w:numPr>
          <w:ilvl w:val="0"/>
          <w:numId w:val="3"/>
        </w:numPr>
        <w:jc w:val="both"/>
        <w:rPr>
          <w:b/>
          <w:color w:val="002060"/>
          <w:sz w:val="22"/>
          <w:szCs w:val="22"/>
          <w:lang w:val="ro-RO"/>
        </w:rPr>
      </w:pPr>
      <w:r>
        <w:rPr>
          <w:b/>
          <w:color w:val="002060"/>
          <w:sz w:val="22"/>
          <w:szCs w:val="22"/>
          <w:lang w:val="ro-RO"/>
        </w:rPr>
        <w:t>Accesați link-</w:t>
      </w:r>
      <w:proofErr w:type="spellStart"/>
      <w:r>
        <w:rPr>
          <w:b/>
          <w:color w:val="002060"/>
          <w:sz w:val="22"/>
          <w:szCs w:val="22"/>
          <w:lang w:val="ro-RO"/>
        </w:rPr>
        <w:t>ul</w:t>
      </w:r>
      <w:proofErr w:type="spellEnd"/>
      <w:r>
        <w:rPr>
          <w:b/>
          <w:color w:val="002060"/>
          <w:sz w:val="22"/>
          <w:szCs w:val="22"/>
          <w:lang w:val="ro-RO"/>
        </w:rPr>
        <w:t xml:space="preserve"> prezentării</w:t>
      </w:r>
    </w:p>
    <w:p>
      <w:pPr>
        <w:numPr>
          <w:ilvl w:val="0"/>
          <w:numId w:val="3"/>
        </w:numPr>
        <w:jc w:val="both"/>
        <w:rPr>
          <w:b/>
          <w:color w:val="002060"/>
          <w:sz w:val="22"/>
          <w:szCs w:val="22"/>
          <w:lang w:val="ro-RO"/>
        </w:rPr>
      </w:pPr>
      <w:r>
        <w:rPr>
          <w:b/>
          <w:color w:val="002060"/>
          <w:sz w:val="22"/>
          <w:szCs w:val="22"/>
          <w:lang w:val="ro-RO"/>
        </w:rPr>
        <w:t>Răspundeți la întrebările din formularul de evaluare</w:t>
      </w:r>
    </w:p>
    <w:p>
      <w:pPr>
        <w:jc w:val="both"/>
        <w:rPr>
          <w:color w:val="002060"/>
          <w:lang w:val="ro-RO"/>
        </w:rPr>
      </w:pPr>
    </w:p>
    <w:p>
      <w:pPr>
        <w:jc w:val="both"/>
        <w:rPr>
          <w:color w:val="002060"/>
          <w:lang w:val="ro-RO"/>
        </w:rPr>
      </w:pPr>
    </w:p>
    <w:p>
      <w:pPr>
        <w:shd w:val="clear" w:color="auto" w:fill="E2EFD9"/>
        <w:spacing w:line="276" w:lineRule="auto"/>
        <w:jc w:val="both"/>
        <w:rPr>
          <w:b/>
          <w:color w:val="002060"/>
          <w:sz w:val="16"/>
          <w:szCs w:val="16"/>
          <w:lang w:val="ro-RO"/>
        </w:rPr>
      </w:pPr>
      <w:r>
        <w:rPr>
          <w:b/>
          <w:bCs/>
          <w:color w:val="002060"/>
          <w:lang w:val="ro-RO"/>
        </w:rPr>
        <w:t>Formular de evaluare</w:t>
      </w:r>
    </w:p>
    <w:p>
      <w:pPr>
        <w:jc w:val="both"/>
        <w:rPr>
          <w:color w:val="002060"/>
          <w:lang w:val="ro-RO"/>
        </w:rPr>
      </w:pPr>
    </w:p>
    <w:p>
      <w:pPr>
        <w:jc w:val="both"/>
        <w:rPr>
          <w:b/>
          <w:bCs/>
          <w:i/>
          <w:iCs/>
          <w:color w:val="002060"/>
          <w:lang w:val="ro-RO"/>
        </w:rPr>
      </w:pPr>
      <w:r>
        <w:rPr>
          <w:b/>
          <w:bCs/>
          <w:i/>
          <w:iCs/>
          <w:color w:val="002060"/>
          <w:lang w:val="ro-RO"/>
        </w:rPr>
        <w:t>Structura prezentării</w:t>
      </w:r>
    </w:p>
    <w:p>
      <w:pPr>
        <w:jc w:val="both"/>
        <w:rPr>
          <w:b/>
          <w:bCs/>
          <w:i/>
          <w:iCs/>
          <w:color w:val="00206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9"/>
        <w:gridCol w:w="485"/>
        <w:gridCol w:w="485"/>
        <w:gridCol w:w="486"/>
        <w:gridCol w:w="222"/>
        <w:gridCol w:w="552"/>
        <w:gridCol w:w="552"/>
        <w:gridCol w:w="552"/>
      </w:tblGrid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x dacă există</w:t>
            </w: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Nr. diapozitive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Titlul, autori, afiliere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Conținutul prezentării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Introducere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Material și metodă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Rezultate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Discuții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Concluzii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Încheiere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</w:tbl>
    <w:p>
      <w:pPr>
        <w:jc w:val="both"/>
        <w:rPr>
          <w:color w:val="002060"/>
          <w:lang w:val="ro-RO"/>
        </w:rPr>
      </w:pPr>
    </w:p>
    <w:p>
      <w:pPr>
        <w:jc w:val="both"/>
        <w:rPr>
          <w:color w:val="002060"/>
          <w:lang w:val="ro-RO"/>
        </w:rPr>
      </w:pPr>
    </w:p>
    <w:p>
      <w:pPr>
        <w:jc w:val="both"/>
        <w:rPr>
          <w:b/>
          <w:bCs/>
          <w:i/>
          <w:iCs/>
          <w:color w:val="002060"/>
          <w:lang w:val="ro-RO"/>
        </w:rPr>
      </w:pPr>
      <w:r>
        <w:rPr>
          <w:b/>
          <w:bCs/>
          <w:i/>
          <w:iCs/>
          <w:color w:val="002060"/>
          <w:lang w:val="ro-RO"/>
        </w:rPr>
        <w:t>Conținutul prezentării</w:t>
      </w:r>
    </w:p>
    <w:p>
      <w:pPr>
        <w:jc w:val="both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4"/>
        <w:gridCol w:w="222"/>
        <w:gridCol w:w="222"/>
        <w:gridCol w:w="222"/>
        <w:gridCol w:w="222"/>
        <w:gridCol w:w="222"/>
        <w:gridCol w:w="222"/>
        <w:gridCol w:w="222"/>
      </w:tblGrid>
      <w:tr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center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center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Nu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Ipoteza este clară?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Sursa datelor este clară?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Sunt reprezentările grafice din diapozitivele 4-7 corecte?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Designul a fost cu potrivire?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Criteriile de includere au fost clare?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Criteriile de excludere au fost clare?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 xml:space="preserve">Tabelul de pe diapozitivul 16 este corect realizat?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Sunt corect prezentate rezultatele din diapozitivul 19?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Este concluzia pertinentă? (suportată de rezultatele prezentare)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Sunt corect asignate limitările studiului în secțiunea Concluzii?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Sunt corect asignate punctele forte (</w:t>
            </w:r>
            <w:proofErr w:type="spellStart"/>
            <w:r>
              <w:rPr>
                <w:i/>
                <w:iCs/>
                <w:color w:val="002060"/>
                <w:lang w:val="ro-RO"/>
              </w:rPr>
              <w:t>strengths</w:t>
            </w:r>
            <w:proofErr w:type="spellEnd"/>
            <w:r>
              <w:rPr>
                <w:color w:val="002060"/>
                <w:lang w:val="ro-RO"/>
              </w:rPr>
              <w:t>) ale studiului în secțiunea Concluzii?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Titlul diapozitivului 24 este corect?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</w:tbl>
    <w:p>
      <w:pPr>
        <w:jc w:val="both"/>
        <w:rPr>
          <w:lang w:val="ro-RO"/>
        </w:rPr>
      </w:pPr>
    </w:p>
    <w:p>
      <w:pPr>
        <w:jc w:val="both"/>
        <w:rPr>
          <w:b/>
          <w:bCs/>
          <w:i/>
          <w:iCs/>
          <w:color w:val="002060"/>
          <w:lang w:val="ro-RO"/>
        </w:rPr>
      </w:pPr>
      <w:r>
        <w:rPr>
          <w:b/>
          <w:bCs/>
          <w:i/>
          <w:iCs/>
          <w:color w:val="002060"/>
          <w:lang w:val="ro-RO"/>
        </w:rPr>
        <w:br w:type="page"/>
      </w:r>
      <w:r>
        <w:rPr>
          <w:b/>
          <w:bCs/>
          <w:i/>
          <w:iCs/>
          <w:color w:val="002060"/>
          <w:lang w:val="ro-RO"/>
        </w:rPr>
        <w:lastRenderedPageBreak/>
        <w:t>Forma prezentării</w:t>
      </w:r>
    </w:p>
    <w:p>
      <w:pPr>
        <w:jc w:val="both"/>
        <w:rPr>
          <w:b/>
          <w:bCs/>
          <w:i/>
          <w:iCs/>
          <w:color w:val="00206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5"/>
        <w:gridCol w:w="316"/>
        <w:gridCol w:w="316"/>
        <w:gridCol w:w="317"/>
        <w:gridCol w:w="222"/>
        <w:gridCol w:w="379"/>
        <w:gridCol w:w="379"/>
        <w:gridCol w:w="379"/>
      </w:tblGrid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adecvat</w:t>
            </w: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inadecvat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Textul (dimensiune caractere)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Textul (linii/diapozitiv)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Conținutul tabelelor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Numărul diapozitivelor per secțiuni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Identificarea unor informații ...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>
            <w:pPr>
              <w:jc w:val="both"/>
              <w:rPr>
                <w:color w:val="002060"/>
                <w:lang w:val="ro-RO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</w:tbl>
    <w:p>
      <w:pPr>
        <w:jc w:val="both"/>
        <w:rPr>
          <w:color w:val="002060"/>
          <w:lang w:val="ro-RO"/>
        </w:rPr>
      </w:pPr>
    </w:p>
    <w:p>
      <w:pPr>
        <w:jc w:val="both"/>
        <w:rPr>
          <w:color w:val="002060"/>
          <w:lang w:val="ro-RO"/>
        </w:rPr>
      </w:pPr>
      <w:r>
        <w:rPr>
          <w:color w:val="002060"/>
          <w:lang w:val="ro-RO"/>
        </w:rPr>
        <w:t>Ce considerați că s-ar putea îmbunătății în această prezentare?</w:t>
      </w:r>
    </w:p>
    <w:p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>
      <w:pPr>
        <w:jc w:val="both"/>
        <w:rPr>
          <w:color w:val="002060"/>
          <w:lang w:val="ro-RO"/>
        </w:rPr>
      </w:pPr>
      <w:r>
        <w:rPr>
          <w:color w:val="002060"/>
          <w:lang w:val="ro-RO"/>
        </w:rPr>
        <w:t>Ce ați face dvs. diferit în această prezentare?</w:t>
      </w:r>
    </w:p>
    <w:p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>
      <w:pPr>
        <w:jc w:val="both"/>
        <w:rPr>
          <w:lang w:val="ro-RO"/>
        </w:rPr>
      </w:pPr>
    </w:p>
    <w:p>
      <w:pPr>
        <w:jc w:val="both"/>
        <w:rPr>
          <w:color w:val="002060"/>
          <w:lang w:val="ro-RO"/>
        </w:rPr>
      </w:pPr>
      <w:r>
        <w:rPr>
          <w:color w:val="002060"/>
          <w:lang w:val="ro-RO"/>
        </w:rPr>
        <w:t>Care e timpul optim pentru prezentarea rezultatelor? Argumentați răspunsul.</w:t>
      </w:r>
    </w:p>
    <w:p>
      <w:pPr>
        <w:jc w:val="both"/>
        <w:rPr>
          <w:lang w:val="ro-RO"/>
        </w:rPr>
      </w:pPr>
    </w:p>
    <w:p>
      <w:pPr>
        <w:jc w:val="both"/>
        <w:rPr>
          <w:lang w:val="ro-RO"/>
        </w:rPr>
      </w:pPr>
    </w:p>
    <w:p>
      <w:pPr>
        <w:rPr>
          <w:b/>
          <w:lang w:val="ro-RO"/>
        </w:rPr>
      </w:pPr>
      <w:r>
        <w:rPr>
          <w:b/>
          <w:lang w:val="ro-RO"/>
        </w:rPr>
        <w:t>Concluziile laboratorului: lucrarea de astăzi vă ajută</w:t>
      </w:r>
    </w:p>
    <w:p>
      <w:pPr>
        <w:numPr>
          <w:ilvl w:val="0"/>
          <w:numId w:val="2"/>
        </w:numPr>
        <w:suppressAutoHyphens w:val="0"/>
        <w:jc w:val="both"/>
        <w:rPr>
          <w:b/>
          <w:color w:val="FF0000"/>
          <w:lang w:val="ro-RO"/>
        </w:rPr>
      </w:pPr>
      <w:r>
        <w:rPr>
          <w:b/>
          <w:lang w:val="ro-RO"/>
        </w:rPr>
        <w:t xml:space="preserve">în </w:t>
      </w:r>
      <w:r>
        <w:rPr>
          <w:b/>
          <w:color w:val="FF0000"/>
          <w:lang w:val="ro-RO"/>
        </w:rPr>
        <w:t xml:space="preserve">realizarea corectă a redactării tezei </w:t>
      </w:r>
      <w:r>
        <w:rPr>
          <w:b/>
          <w:lang w:val="ro-RO"/>
        </w:rPr>
        <w:t xml:space="preserve">sau pentru alte lucrări </w:t>
      </w:r>
      <w:proofErr w:type="spellStart"/>
      <w:r>
        <w:rPr>
          <w:b/>
          <w:lang w:val="ro-RO"/>
        </w:rPr>
        <w:t>ştiinţifice</w:t>
      </w:r>
      <w:proofErr w:type="spellEnd"/>
    </w:p>
    <w:p>
      <w:pPr>
        <w:numPr>
          <w:ilvl w:val="0"/>
          <w:numId w:val="2"/>
        </w:numPr>
        <w:suppressAutoHyphens w:val="0"/>
        <w:jc w:val="both"/>
        <w:rPr>
          <w:lang w:val="ro-RO"/>
        </w:rPr>
      </w:pPr>
      <w:r>
        <w:rPr>
          <w:b/>
          <w:lang w:val="ro-RO"/>
        </w:rPr>
        <w:t xml:space="preserve">la </w:t>
      </w:r>
      <w:r>
        <w:rPr>
          <w:b/>
          <w:color w:val="FF0000"/>
          <w:lang w:val="ro-RO"/>
        </w:rPr>
        <w:t xml:space="preserve">facilitarea citirii mai rapide a articolelor </w:t>
      </w:r>
    </w:p>
    <w:p>
      <w:pPr>
        <w:numPr>
          <w:ilvl w:val="0"/>
          <w:numId w:val="2"/>
        </w:numPr>
        <w:suppressAutoHyphens w:val="0"/>
        <w:jc w:val="both"/>
        <w:rPr>
          <w:lang w:val="ro-RO"/>
        </w:rPr>
      </w:pPr>
      <w:r>
        <w:rPr>
          <w:b/>
          <w:lang w:val="ro-RO"/>
        </w:rPr>
        <w:t xml:space="preserve">în </w:t>
      </w:r>
      <w:r>
        <w:rPr>
          <w:b/>
          <w:color w:val="FF0000"/>
          <w:lang w:val="ro-RO"/>
        </w:rPr>
        <w:t xml:space="preserve">realizarea unei prezentări științifice </w:t>
      </w:r>
    </w:p>
    <w:p>
      <w:pPr>
        <w:suppressAutoHyphens w:val="0"/>
        <w:jc w:val="both"/>
        <w:rPr>
          <w:b/>
          <w:lang w:val="ro-RO"/>
        </w:rPr>
      </w:pPr>
    </w:p>
    <w:p>
      <w:pPr>
        <w:suppressAutoHyphens w:val="0"/>
        <w:jc w:val="both"/>
        <w:rPr>
          <w:lang w:val="ro-RO"/>
        </w:rPr>
      </w:pPr>
      <w:proofErr w:type="spellStart"/>
      <w:r>
        <w:rPr>
          <w:lang w:val="ro-RO"/>
        </w:rPr>
        <w:t>Trimiteţi</w:t>
      </w:r>
      <w:proofErr w:type="spellEnd"/>
      <w:r>
        <w:rPr>
          <w:lang w:val="ro-RO"/>
        </w:rPr>
        <w:t xml:space="preserve"> prin e-mail, acest document Word (după ce îl </w:t>
      </w:r>
      <w:proofErr w:type="spellStart"/>
      <w:r>
        <w:rPr>
          <w:lang w:val="ro-RO"/>
        </w:rPr>
        <w:t>completaţi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salvaţi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închideţi</w:t>
      </w:r>
      <w:proofErr w:type="spellEnd"/>
      <w:r>
        <w:rPr>
          <w:lang w:val="ro-RO"/>
        </w:rPr>
        <w:t xml:space="preserve"> în prealabil), ca </w:t>
      </w:r>
      <w:proofErr w:type="spellStart"/>
      <w:r>
        <w:rPr>
          <w:lang w:val="ro-RO"/>
        </w:rPr>
        <w:t>fişier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ataşat</w:t>
      </w:r>
      <w:proofErr w:type="spellEnd"/>
      <w:r>
        <w:rPr>
          <w:lang w:val="ro-RO"/>
        </w:rPr>
        <w:t xml:space="preserve"> (</w:t>
      </w:r>
      <w:proofErr w:type="spellStart"/>
      <w:r>
        <w:rPr>
          <w:lang w:val="ro-RO"/>
        </w:rPr>
        <w:t>attachment</w:t>
      </w:r>
      <w:proofErr w:type="spellEnd"/>
      <w:r>
        <w:rPr>
          <w:lang w:val="ro-RO"/>
        </w:rPr>
        <w:t xml:space="preserve">). </w:t>
      </w:r>
    </w:p>
    <w:p>
      <w:pPr>
        <w:spacing w:line="360" w:lineRule="auto"/>
        <w:jc w:val="both"/>
        <w:rPr>
          <w:b/>
          <w:lang w:val="ro-RO"/>
        </w:rPr>
      </w:pPr>
    </w:p>
    <w:p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În e-mail </w:t>
      </w:r>
      <w:proofErr w:type="spellStart"/>
      <w:r>
        <w:rPr>
          <w:lang w:val="ro-RO"/>
        </w:rPr>
        <w:t>specificaţi</w:t>
      </w:r>
      <w:proofErr w:type="spellEnd"/>
      <w:r>
        <w:rPr>
          <w:lang w:val="ro-RO"/>
        </w:rPr>
        <w:t xml:space="preserve"> la </w:t>
      </w:r>
      <w:proofErr w:type="spellStart"/>
      <w:r>
        <w:rPr>
          <w:b/>
          <w:lang w:val="ro-RO"/>
        </w:rPr>
        <w:t>Subject</w:t>
      </w:r>
      <w:proofErr w:type="spellEnd"/>
      <w:r>
        <w:rPr>
          <w:b/>
          <w:lang w:val="ro-RO"/>
        </w:rPr>
        <w:t>: datele de identificare și titlul lucrării</w:t>
      </w:r>
      <w:r>
        <w:rPr>
          <w:lang w:val="ro-RO"/>
        </w:rPr>
        <w:t>.</w:t>
      </w:r>
    </w:p>
    <w:p>
      <w:pPr>
        <w:ind w:left="360"/>
        <w:jc w:val="both"/>
        <w:rPr>
          <w:lang w:val="ro-RO"/>
        </w:rPr>
      </w:pPr>
    </w:p>
    <w:p>
      <w:pPr>
        <w:ind w:left="360"/>
        <w:jc w:val="both"/>
        <w:rPr>
          <w:lang w:val="ro-RO"/>
        </w:rPr>
      </w:pPr>
    </w:p>
    <w:p>
      <w:pPr>
        <w:ind w:left="360"/>
        <w:jc w:val="both"/>
        <w:rPr>
          <w:lang w:val="ro-RO"/>
        </w:rPr>
      </w:pPr>
    </w:p>
    <w:p>
      <w:pPr>
        <w:ind w:left="360"/>
        <w:jc w:val="both"/>
        <w:rPr>
          <w:lang w:val="ro-RO"/>
        </w:rPr>
      </w:pPr>
    </w:p>
    <w:p>
      <w:pPr>
        <w:ind w:left="360"/>
        <w:jc w:val="both"/>
        <w:rPr>
          <w:lang w:val="ro-RO"/>
        </w:rPr>
      </w:pPr>
    </w:p>
    <w:p>
      <w:pPr>
        <w:ind w:left="360"/>
        <w:jc w:val="both"/>
        <w:rPr>
          <w:color w:val="FFFFFF"/>
          <w:lang w:val="ro-RO"/>
        </w:rPr>
      </w:pPr>
    </w:p>
    <w:p>
      <w:pPr>
        <w:ind w:left="360"/>
        <w:jc w:val="both"/>
        <w:rPr>
          <w:color w:val="FFFFFF"/>
          <w:lang w:val="ro-RO"/>
        </w:rPr>
      </w:pPr>
      <w:r>
        <w:rPr>
          <w:color w:val="FFFFFF"/>
          <w:lang w:val="ro-RO"/>
        </w:rPr>
        <w:t xml:space="preserve">Copyright Daniel-Corneliu </w:t>
      </w:r>
      <w:proofErr w:type="spellStart"/>
      <w:r>
        <w:rPr>
          <w:color w:val="FFFFFF"/>
          <w:lang w:val="ro-RO"/>
        </w:rPr>
        <w:t>Leucuța</w:t>
      </w:r>
      <w:proofErr w:type="spellEnd"/>
    </w:p>
    <w:sectPr>
      <w:footerReference w:type="default" r:id="rId8"/>
      <w:footnotePr>
        <w:pos w:val="beneathText"/>
      </w:footnotePr>
      <w:pgSz w:w="11905" w:h="16837"/>
      <w:pgMar w:top="567" w:right="567" w:bottom="765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2A2"/>
    <w:multiLevelType w:val="hybridMultilevel"/>
    <w:tmpl w:val="20D60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38C0"/>
    <w:multiLevelType w:val="hybridMultilevel"/>
    <w:tmpl w:val="951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7951"/>
    <w:multiLevelType w:val="hybridMultilevel"/>
    <w:tmpl w:val="F6723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5531"/>
    <w:multiLevelType w:val="hybridMultilevel"/>
    <w:tmpl w:val="DCB80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6AE9"/>
    <w:multiLevelType w:val="hybridMultilevel"/>
    <w:tmpl w:val="83D6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0957"/>
    <w:multiLevelType w:val="hybridMultilevel"/>
    <w:tmpl w:val="4A86785C"/>
    <w:lvl w:ilvl="0" w:tplc="FA80A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109A"/>
    <w:multiLevelType w:val="hybridMultilevel"/>
    <w:tmpl w:val="476664D2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 w15:restartNumberingAfterBreak="0">
    <w:nsid w:val="35B22DC2"/>
    <w:multiLevelType w:val="multilevel"/>
    <w:tmpl w:val="6F88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815F0"/>
    <w:multiLevelType w:val="hybridMultilevel"/>
    <w:tmpl w:val="AC44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0D44"/>
    <w:multiLevelType w:val="hybridMultilevel"/>
    <w:tmpl w:val="E1BC99FA"/>
    <w:lvl w:ilvl="0" w:tplc="A038F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63536"/>
    <w:multiLevelType w:val="hybridMultilevel"/>
    <w:tmpl w:val="3990D4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B64D94"/>
    <w:multiLevelType w:val="hybridMultilevel"/>
    <w:tmpl w:val="BF604F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522053"/>
    <w:multiLevelType w:val="hybridMultilevel"/>
    <w:tmpl w:val="77DA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E2801"/>
    <w:multiLevelType w:val="hybridMultilevel"/>
    <w:tmpl w:val="E8722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578E7"/>
    <w:multiLevelType w:val="hybridMultilevel"/>
    <w:tmpl w:val="1292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D3DE8"/>
    <w:multiLevelType w:val="hybridMultilevel"/>
    <w:tmpl w:val="03D08BCC"/>
    <w:lvl w:ilvl="0" w:tplc="143C968C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15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4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9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0MDExNTGyNDOwNDdX0lEKTi0uzszPAykwrgUANX6diS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CA0226-9624-413D-B7B0-D5D71E1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1">
    <w:name w:val="WW8Num10z1"/>
    <w:rPr>
      <w:rFonts w:ascii="Wingdings" w:hAnsi="Wingdings"/>
    </w:rPr>
  </w:style>
  <w:style w:type="character" w:customStyle="1" w:styleId="WW8Num10z2">
    <w:name w:val="WW8Num10z2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2z3">
    <w:name w:val="WW8Num12z3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7z2">
    <w:name w:val="WW8Num17z2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1z3">
    <w:name w:val="WW8Num21z3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acter">
    <w:name w:val="character"/>
    <w:basedOn w:val="Normal"/>
    <w:pPr>
      <w:suppressAutoHyphens w:val="0"/>
      <w:spacing w:before="100" w:beforeAutospacing="1" w:after="100" w:afterAutospacing="1"/>
    </w:pPr>
    <w:rPr>
      <w:lang w:val="ro-RO" w:eastAsia="ro-RO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ejm.org/doi/pdf/10.1056/NEJMoa1110294?articleTool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Evaluare articol</vt:lpstr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Evaluare articol</dc:title>
  <dc:subject/>
  <dc:creator>Daniel Leucuta</dc:creator>
  <cp:keywords/>
  <dc:description/>
  <cp:lastModifiedBy>Sorana D. Bolboacă</cp:lastModifiedBy>
  <cp:revision>12</cp:revision>
  <cp:lastPrinted>2112-12-31T22:00:00Z</cp:lastPrinted>
  <dcterms:created xsi:type="dcterms:W3CDTF">2021-03-23T11:56:00Z</dcterms:created>
  <dcterms:modified xsi:type="dcterms:W3CDTF">2021-03-23T19:03:00Z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Copyright Daniel-Corneliu Leucuța</vt:lpwstr>
  </property>
</Properties>
</file>